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38FF2F6" w14:textId="1B447AE9" w:rsidR="0020768B" w:rsidRDefault="009C58D6" w:rsidP="009C58D6">
      <w:pPr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>
        <w:rPr>
          <w:rFonts w:cs="Arial"/>
          <w:b/>
          <w:sz w:val="24"/>
          <w:szCs w:val="24"/>
        </w:rPr>
        <w:t>MOÇÃO Nº          /2026</w:t>
      </w:r>
    </w:p>
    <w:p w14:paraId="2D2BF884" w14:textId="77777777" w:rsidR="009C58D6" w:rsidRDefault="009C58D6" w:rsidP="009C58D6">
      <w:pPr>
        <w:jc w:val="center"/>
        <w:rPr>
          <w:sz w:val="24"/>
          <w:szCs w:val="24"/>
        </w:rPr>
      </w:pPr>
    </w:p>
    <w:p w14:paraId="646895D1" w14:textId="77777777" w:rsidR="0020768B" w:rsidRDefault="0020768B">
      <w:pPr>
        <w:jc w:val="both"/>
        <w:rPr>
          <w:rFonts w:ascii="Arial" w:hAnsi="Arial" w:cs="Arial"/>
          <w:b/>
        </w:rPr>
      </w:pPr>
    </w:p>
    <w:p w14:paraId="36BDF2D3" w14:textId="41AB0807" w:rsidR="009C58D6" w:rsidRDefault="009C58D6" w:rsidP="009C58D6">
      <w:pPr>
        <w:spacing w:after="260" w:line="259" w:lineRule="auto"/>
        <w:rPr>
          <w:b/>
          <w:bCs/>
        </w:rPr>
      </w:pPr>
      <w:r w:rsidRPr="00AC7CA0">
        <w:rPr>
          <w:b/>
        </w:rPr>
        <w:t>Autoria</w:t>
      </w:r>
      <w:r w:rsidRPr="001C67C7">
        <w:rPr>
          <w:b/>
        </w:rPr>
        <w:t xml:space="preserve">: </w:t>
      </w:r>
      <w:r w:rsidRPr="009C58D6">
        <w:rPr>
          <w:b/>
          <w:bCs/>
          <w:sz w:val="24"/>
          <w:szCs w:val="24"/>
        </w:rPr>
        <w:t>MAURÍCIO MARAVILHA</w:t>
      </w:r>
    </w:p>
    <w:p w14:paraId="7C3C5DE0" w14:textId="4BE8A2E4" w:rsidR="0020768B" w:rsidRDefault="00BC4EC5" w:rsidP="009C58D6">
      <w:pPr>
        <w:spacing w:after="260" w:line="259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 w:rsidR="002C0AEE"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>Senhor Presidente,</w:t>
      </w:r>
    </w:p>
    <w:p w14:paraId="5AE8D1CB" w14:textId="77777777" w:rsidR="002C0AEE" w:rsidRDefault="002C0AEE">
      <w:pPr>
        <w:jc w:val="both"/>
        <w:rPr>
          <w:rFonts w:ascii="Arial" w:hAnsi="Arial" w:cs="Arial"/>
          <w:i/>
          <w:sz w:val="24"/>
          <w:szCs w:val="24"/>
        </w:rPr>
      </w:pPr>
    </w:p>
    <w:p w14:paraId="202EA556" w14:textId="7E38170E" w:rsidR="002C0AEE" w:rsidRPr="00655D70" w:rsidRDefault="00A4288C" w:rsidP="00900E2C">
      <w:pPr>
        <w:spacing w:line="360" w:lineRule="auto"/>
        <w:ind w:firstLine="709"/>
        <w:jc w:val="both"/>
        <w:rPr>
          <w:rFonts w:eastAsia="Arial Unicode MS"/>
          <w:sz w:val="22"/>
          <w:szCs w:val="22"/>
          <w:lang w:eastAsia="pt-BR"/>
        </w:rPr>
      </w:pPr>
      <w:r>
        <w:rPr>
          <w:rFonts w:eastAsia="Arial Unicode MS"/>
          <w:sz w:val="22"/>
          <w:szCs w:val="22"/>
          <w:lang w:eastAsia="pt-BR"/>
        </w:rPr>
        <w:t xml:space="preserve">             </w:t>
      </w:r>
      <w:r w:rsidR="002C0AEE" w:rsidRPr="00655D70">
        <w:rPr>
          <w:rFonts w:eastAsia="Arial Unicode MS"/>
          <w:sz w:val="22"/>
          <w:szCs w:val="22"/>
          <w:lang w:eastAsia="pt-BR"/>
        </w:rPr>
        <w:t xml:space="preserve">Nós, vereadores representantes do povo aracajuano, expressamos nossa mais sincera Moção de Aplausos ao Presidente da Empresa Municipal de Serviços Urbanos – EMSURB, Senhor </w:t>
      </w:r>
      <w:r w:rsidR="002C0AEE" w:rsidRPr="00655D70">
        <w:rPr>
          <w:rFonts w:eastAsia="Arial Unicode MS"/>
          <w:b/>
          <w:bCs/>
          <w:sz w:val="22"/>
          <w:szCs w:val="22"/>
          <w:lang w:eastAsia="pt-BR"/>
        </w:rPr>
        <w:t>Hugo Esoj</w:t>
      </w:r>
      <w:r w:rsidR="002C0AEE" w:rsidRPr="00655D70">
        <w:rPr>
          <w:rFonts w:eastAsia="Arial Unicode MS"/>
          <w:sz w:val="22"/>
          <w:szCs w:val="22"/>
          <w:lang w:eastAsia="pt-BR"/>
        </w:rPr>
        <w:t xml:space="preserve">, pelo relevante trabalho e apoio prestados à realização do </w:t>
      </w:r>
      <w:r w:rsidR="009C58D6" w:rsidRPr="00655D70">
        <w:rPr>
          <w:rFonts w:eastAsia="Arial Unicode MS"/>
          <w:sz w:val="22"/>
          <w:szCs w:val="22"/>
          <w:lang w:eastAsia="pt-BR"/>
        </w:rPr>
        <w:t>primeiro</w:t>
      </w:r>
      <w:r w:rsidR="002C0AEE" w:rsidRPr="00655D70">
        <w:rPr>
          <w:rFonts w:eastAsia="Arial Unicode MS"/>
          <w:sz w:val="22"/>
          <w:szCs w:val="22"/>
          <w:lang w:eastAsia="pt-BR"/>
        </w:rPr>
        <w:t xml:space="preserve"> </w:t>
      </w:r>
      <w:r w:rsidR="002C0AEE" w:rsidRPr="00655D70">
        <w:rPr>
          <w:rFonts w:eastAsia="Arial Unicode MS"/>
          <w:b/>
          <w:bCs/>
          <w:sz w:val="22"/>
          <w:szCs w:val="22"/>
          <w:lang w:eastAsia="pt-BR"/>
        </w:rPr>
        <w:t xml:space="preserve">Bloco </w:t>
      </w:r>
      <w:r w:rsidR="009C58D6" w:rsidRPr="00655D70">
        <w:rPr>
          <w:rFonts w:eastAsia="Arial Unicode MS"/>
          <w:b/>
          <w:bCs/>
          <w:sz w:val="22"/>
          <w:szCs w:val="22"/>
          <w:lang w:eastAsia="pt-BR"/>
        </w:rPr>
        <w:t xml:space="preserve">Maravilha </w:t>
      </w:r>
      <w:r w:rsidR="009C58D6" w:rsidRPr="00655D70">
        <w:rPr>
          <w:rFonts w:eastAsia="Arial Unicode MS"/>
          <w:bCs/>
          <w:sz w:val="22"/>
          <w:szCs w:val="22"/>
          <w:lang w:eastAsia="pt-BR"/>
        </w:rPr>
        <w:t>realizado</w:t>
      </w:r>
      <w:r w:rsidR="009C58D6" w:rsidRPr="00655D70">
        <w:rPr>
          <w:rFonts w:eastAsia="Arial Unicode MS"/>
          <w:b/>
          <w:bCs/>
          <w:sz w:val="22"/>
          <w:szCs w:val="22"/>
          <w:lang w:eastAsia="pt-BR"/>
        </w:rPr>
        <w:t xml:space="preserve"> </w:t>
      </w:r>
      <w:r w:rsidR="00AD271F" w:rsidRPr="00E00134">
        <w:rPr>
          <w:rFonts w:eastAsia="Arial Unicode MS"/>
          <w:bCs/>
          <w:sz w:val="22"/>
          <w:szCs w:val="22"/>
          <w:lang w:eastAsia="pt-BR"/>
        </w:rPr>
        <w:t>no</w:t>
      </w:r>
      <w:r w:rsidR="00AD271F" w:rsidRPr="00E00134">
        <w:rPr>
          <w:rFonts w:eastAsia="Arial Unicode MS"/>
          <w:b/>
          <w:bCs/>
          <w:sz w:val="22"/>
          <w:szCs w:val="22"/>
          <w:lang w:eastAsia="pt-BR"/>
        </w:rPr>
        <w:t xml:space="preserve"> </w:t>
      </w:r>
      <w:r w:rsidR="00AD271F" w:rsidRPr="00E00134">
        <w:rPr>
          <w:rFonts w:eastAsia="Arial Unicode MS"/>
          <w:bCs/>
          <w:sz w:val="22"/>
          <w:szCs w:val="22"/>
          <w:lang w:eastAsia="pt-BR"/>
        </w:rPr>
        <w:t xml:space="preserve">bairro </w:t>
      </w:r>
      <w:r w:rsidR="00AD271F">
        <w:rPr>
          <w:rFonts w:eastAsia="Arial Unicode MS"/>
          <w:bCs/>
          <w:sz w:val="22"/>
          <w:szCs w:val="22"/>
          <w:lang w:eastAsia="pt-BR"/>
        </w:rPr>
        <w:t>17 de Março</w:t>
      </w:r>
      <w:r w:rsidR="00AD271F" w:rsidRPr="00E00134">
        <w:rPr>
          <w:rFonts w:eastAsia="Arial Unicode MS"/>
          <w:sz w:val="22"/>
          <w:szCs w:val="22"/>
          <w:lang w:eastAsia="pt-BR"/>
        </w:rPr>
        <w:t>.</w:t>
      </w:r>
    </w:p>
    <w:p w14:paraId="38899176" w14:textId="77777777" w:rsidR="002C0AEE" w:rsidRPr="00655D70" w:rsidRDefault="002C0AEE" w:rsidP="002C0AEE">
      <w:pPr>
        <w:spacing w:line="360" w:lineRule="auto"/>
        <w:ind w:firstLine="1418"/>
        <w:jc w:val="both"/>
        <w:rPr>
          <w:rFonts w:eastAsia="Arial Unicode MS"/>
          <w:sz w:val="22"/>
          <w:szCs w:val="22"/>
          <w:lang w:eastAsia="pt-BR"/>
        </w:rPr>
      </w:pPr>
      <w:r w:rsidRPr="00655D70">
        <w:rPr>
          <w:rFonts w:eastAsia="Arial Unicode MS"/>
          <w:sz w:val="22"/>
          <w:szCs w:val="22"/>
          <w:lang w:eastAsia="pt-BR"/>
        </w:rPr>
        <w:t>A atuação da EMSURB foi decisiva para o pleno êxito do evento, especialmente no que se refere à organização dos espaços públicos, aos serviços de limpeza urbana, ordenamento estrutural e suporte logístico indispensável antes, durante e após a realização da festividade.</w:t>
      </w:r>
    </w:p>
    <w:p w14:paraId="109E1EB5" w14:textId="1403C2A7" w:rsidR="002C0AEE" w:rsidRPr="00655D70" w:rsidRDefault="002C0AEE" w:rsidP="002C0AEE">
      <w:pPr>
        <w:spacing w:line="360" w:lineRule="auto"/>
        <w:ind w:firstLine="1418"/>
        <w:jc w:val="both"/>
        <w:rPr>
          <w:rFonts w:eastAsia="Arial Unicode MS"/>
          <w:sz w:val="22"/>
          <w:szCs w:val="22"/>
          <w:lang w:eastAsia="pt-BR"/>
        </w:rPr>
      </w:pPr>
      <w:r w:rsidRPr="00655D70">
        <w:rPr>
          <w:rFonts w:eastAsia="Arial Unicode MS"/>
          <w:sz w:val="22"/>
          <w:szCs w:val="22"/>
          <w:lang w:eastAsia="pt-BR"/>
        </w:rPr>
        <w:t xml:space="preserve">Sob a liderança do Presidente Hugo Esoj, a equipe demonstrou eficiência, </w:t>
      </w:r>
      <w:r w:rsidR="009C58D6" w:rsidRPr="00655D70">
        <w:rPr>
          <w:rFonts w:eastAsia="Arial Unicode MS"/>
          <w:sz w:val="22"/>
          <w:szCs w:val="22"/>
          <w:lang w:eastAsia="pt-BR"/>
        </w:rPr>
        <w:t xml:space="preserve">planejamento e comprometimento para </w:t>
      </w:r>
      <w:r w:rsidRPr="00655D70">
        <w:rPr>
          <w:rFonts w:eastAsia="Arial Unicode MS"/>
          <w:sz w:val="22"/>
          <w:szCs w:val="22"/>
          <w:lang w:eastAsia="pt-BR"/>
        </w:rPr>
        <w:t>que o evento ocorresse em ambiente organizado, adequado e devidamente preparado para receber a população, contribuindo para a valorização das manifestações culturais e para o bem-estar coletivo.</w:t>
      </w:r>
    </w:p>
    <w:p w14:paraId="00E804F4" w14:textId="77777777" w:rsidR="00655D70" w:rsidRPr="00655D70" w:rsidRDefault="002C0AEE" w:rsidP="00655D70">
      <w:pPr>
        <w:spacing w:line="360" w:lineRule="auto"/>
        <w:ind w:firstLine="1418"/>
        <w:jc w:val="both"/>
        <w:rPr>
          <w:rFonts w:eastAsia="Arial Unicode MS"/>
          <w:sz w:val="22"/>
          <w:szCs w:val="22"/>
          <w:lang w:eastAsia="pt-BR"/>
        </w:rPr>
      </w:pPr>
      <w:r w:rsidRPr="00655D70">
        <w:rPr>
          <w:rFonts w:eastAsia="Arial Unicode MS"/>
          <w:sz w:val="22"/>
          <w:szCs w:val="22"/>
          <w:lang w:eastAsia="pt-BR"/>
        </w:rPr>
        <w:t>Ressalte-se que o cuidado com a infraestrutura urbana e com a manutenção da limpeza pública reflete não apenas zelo administrativo, mas respeito à cidade e aos cidadãos, fortalecendo a imagem de Aracaju como espaço acolhedor e apto à realização de grandes eventos populares.</w:t>
      </w:r>
    </w:p>
    <w:p w14:paraId="20E4191E" w14:textId="2C389B60" w:rsidR="00655D70" w:rsidRPr="00655D70" w:rsidRDefault="00655D70" w:rsidP="00655D70">
      <w:pPr>
        <w:spacing w:line="360" w:lineRule="aut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Parabenizamos a todo</w:t>
      </w:r>
      <w:r w:rsidRPr="00655D70">
        <w:rPr>
          <w:sz w:val="22"/>
          <w:szCs w:val="22"/>
        </w:rPr>
        <w:t xml:space="preserve">s que compõem a </w:t>
      </w:r>
      <w:r w:rsidRPr="00655D70">
        <w:rPr>
          <w:rStyle w:val="whitespace-normal"/>
          <w:sz w:val="22"/>
          <w:szCs w:val="22"/>
        </w:rPr>
        <w:t>Empresa Municipal de Serviços Urbanos (EMSURB)</w:t>
      </w:r>
      <w:r w:rsidRPr="00655D70">
        <w:rPr>
          <w:sz w:val="22"/>
          <w:szCs w:val="22"/>
        </w:rPr>
        <w:t xml:space="preserve"> pelo brilhante trabalho executado em prol da sociedade aracajuana. </w:t>
      </w:r>
    </w:p>
    <w:p w14:paraId="663E8DC4" w14:textId="69A45AEE" w:rsidR="00655D70" w:rsidRDefault="00655D70" w:rsidP="00655D70">
      <w:pPr>
        <w:spacing w:line="360" w:lineRule="auto"/>
        <w:ind w:firstLine="1418"/>
        <w:jc w:val="both"/>
        <w:rPr>
          <w:sz w:val="22"/>
          <w:szCs w:val="22"/>
        </w:rPr>
      </w:pPr>
      <w:r w:rsidRPr="00655D70">
        <w:rPr>
          <w:sz w:val="22"/>
          <w:szCs w:val="22"/>
        </w:rPr>
        <w:t xml:space="preserve">O compromisso, a dedicação e o empenho demonstrados diariamente fazem a diferença na qualidade de vida da população de </w:t>
      </w:r>
      <w:r w:rsidRPr="00655D70">
        <w:rPr>
          <w:rStyle w:val="whitespace-normal"/>
          <w:sz w:val="22"/>
          <w:szCs w:val="22"/>
        </w:rPr>
        <w:t>Aracaju</w:t>
      </w:r>
      <w:r w:rsidRPr="00655D70">
        <w:rPr>
          <w:sz w:val="22"/>
          <w:szCs w:val="22"/>
        </w:rPr>
        <w:t>. Nosso reconhecimento e gratidão por contribuírem de forma tão significativa para o bem-estar da nossa cidade!</w:t>
      </w:r>
    </w:p>
    <w:p w14:paraId="4D6BF536" w14:textId="77777777" w:rsidR="00655D70" w:rsidRPr="00655D70" w:rsidRDefault="00655D70" w:rsidP="00655D70">
      <w:pPr>
        <w:spacing w:line="360" w:lineRule="auto"/>
        <w:ind w:firstLine="1418"/>
        <w:jc w:val="center"/>
        <w:rPr>
          <w:sz w:val="22"/>
          <w:szCs w:val="22"/>
        </w:rPr>
      </w:pPr>
    </w:p>
    <w:p w14:paraId="0B034CC8" w14:textId="066963AD" w:rsidR="0020768B" w:rsidRDefault="00BC4EC5" w:rsidP="00655D70">
      <w:pPr>
        <w:spacing w:line="360" w:lineRule="auto"/>
        <w:ind w:firstLine="720"/>
        <w:jc w:val="center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Palácio Graccho Cardoso, Aracaju, </w:t>
      </w:r>
      <w:r w:rsidR="009C58D6">
        <w:rPr>
          <w:rFonts w:cs="Arial"/>
          <w:sz w:val="24"/>
          <w:szCs w:val="24"/>
        </w:rPr>
        <w:t>23</w:t>
      </w:r>
      <w:r>
        <w:rPr>
          <w:rFonts w:cs="Arial"/>
          <w:sz w:val="24"/>
          <w:szCs w:val="24"/>
        </w:rPr>
        <w:t xml:space="preserve"> de </w:t>
      </w:r>
      <w:r w:rsidR="002C0AEE">
        <w:rPr>
          <w:rFonts w:cs="Arial"/>
          <w:sz w:val="24"/>
          <w:szCs w:val="24"/>
        </w:rPr>
        <w:t>fevereiro</w:t>
      </w:r>
      <w:r>
        <w:rPr>
          <w:rFonts w:cs="Arial"/>
          <w:sz w:val="24"/>
          <w:szCs w:val="24"/>
        </w:rPr>
        <w:t xml:space="preserve"> de 2026.</w:t>
      </w:r>
    </w:p>
    <w:p w14:paraId="18A54B0F" w14:textId="77777777" w:rsidR="0020768B" w:rsidRDefault="0020768B" w:rsidP="00655D70">
      <w:pPr>
        <w:jc w:val="center"/>
        <w:rPr>
          <w:rFonts w:ascii="Palatino" w:hAnsi="Palatino"/>
          <w:i/>
          <w:sz w:val="24"/>
          <w:szCs w:val="24"/>
        </w:rPr>
      </w:pPr>
    </w:p>
    <w:p w14:paraId="32B0796D" w14:textId="77777777" w:rsidR="009C58D6" w:rsidRPr="00AC7CA0" w:rsidRDefault="009C58D6" w:rsidP="009C58D6">
      <w:pPr>
        <w:spacing w:after="100" w:line="259" w:lineRule="auto"/>
        <w:ind w:left="59"/>
        <w:jc w:val="center"/>
      </w:pPr>
      <w:r w:rsidRPr="00AC7CA0">
        <w:rPr>
          <w:noProof/>
          <w:lang w:eastAsia="pt-BR"/>
        </w:rPr>
        <w:drawing>
          <wp:inline distT="0" distB="0" distL="0" distR="0" wp14:anchorId="675FC512" wp14:editId="3FC546A0">
            <wp:extent cx="1980655" cy="285750"/>
            <wp:effectExtent l="0" t="0" r="635" b="0"/>
            <wp:docPr id="90" name="Pictur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10500" cy="29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F17ED" w14:textId="77777777" w:rsidR="009C58D6" w:rsidRPr="004C7898" w:rsidRDefault="009C58D6" w:rsidP="009C58D6">
      <w:pPr>
        <w:spacing w:before="240" w:after="185"/>
        <w:ind w:right="2"/>
        <w:jc w:val="center"/>
        <w:rPr>
          <w:b/>
          <w:sz w:val="22"/>
          <w:szCs w:val="22"/>
        </w:rPr>
      </w:pPr>
      <w:r w:rsidRPr="004C7898">
        <w:rPr>
          <w:b/>
          <w:sz w:val="22"/>
          <w:szCs w:val="22"/>
        </w:rPr>
        <w:t>MAURÍCIO MARAVILHA</w:t>
      </w:r>
    </w:p>
    <w:p w14:paraId="24B5A3F5" w14:textId="77777777" w:rsidR="009C58D6" w:rsidRPr="004C7898" w:rsidRDefault="009C58D6" w:rsidP="009C58D6">
      <w:pPr>
        <w:spacing w:before="240" w:after="185"/>
        <w:ind w:right="2"/>
        <w:jc w:val="center"/>
        <w:rPr>
          <w:b/>
          <w:sz w:val="22"/>
          <w:szCs w:val="22"/>
        </w:rPr>
      </w:pPr>
      <w:r w:rsidRPr="004C7898">
        <w:rPr>
          <w:b/>
          <w:sz w:val="22"/>
          <w:szCs w:val="22"/>
        </w:rPr>
        <w:t>Vereador</w:t>
      </w:r>
    </w:p>
    <w:p w14:paraId="1EAF435A" w14:textId="77777777" w:rsidR="0020768B" w:rsidRDefault="0020768B">
      <w:pPr>
        <w:rPr>
          <w:rFonts w:ascii="Arial" w:hAnsi="Arial" w:cs="Arial"/>
          <w:b/>
          <w:sz w:val="32"/>
          <w:szCs w:val="32"/>
        </w:rPr>
      </w:pPr>
    </w:p>
    <w:p w14:paraId="44B7A84A" w14:textId="77777777" w:rsidR="0020768B" w:rsidRDefault="0020768B">
      <w:pPr>
        <w:rPr>
          <w:rFonts w:ascii="Arial" w:hAnsi="Arial" w:cs="Arial"/>
          <w:b/>
          <w:sz w:val="24"/>
          <w:szCs w:val="24"/>
        </w:rPr>
      </w:pPr>
      <w:bookmarkStart w:id="1" w:name="_Hlk1628831"/>
      <w:bookmarkEnd w:id="1"/>
    </w:p>
    <w:p w14:paraId="54BFFB7E" w14:textId="77777777" w:rsidR="0020768B" w:rsidRPr="002C0AEE" w:rsidRDefault="00BC4EC5">
      <w:pPr>
        <w:rPr>
          <w:b/>
          <w:bCs/>
          <w:sz w:val="24"/>
          <w:szCs w:val="24"/>
        </w:rPr>
      </w:pPr>
      <w:r w:rsidRPr="002C0AEE">
        <w:rPr>
          <w:b/>
          <w:bCs/>
          <w:sz w:val="24"/>
          <w:szCs w:val="24"/>
        </w:rPr>
        <w:t>ENDEREÇO PARA ENVIO DA MOÇÃO:</w:t>
      </w:r>
    </w:p>
    <w:p w14:paraId="641FFE18" w14:textId="7CBF3A1A" w:rsidR="0020768B" w:rsidRPr="002C0AEE" w:rsidRDefault="008F7822" w:rsidP="008F7822">
      <w:pPr>
        <w:ind w:left="58"/>
        <w:rPr>
          <w:rFonts w:eastAsia="SimSun"/>
          <w:color w:val="1F1F1F"/>
          <w:sz w:val="24"/>
          <w:szCs w:val="24"/>
          <w:shd w:val="clear" w:color="auto" w:fill="FFFFFF"/>
        </w:rPr>
      </w:pPr>
      <w:r>
        <w:rPr>
          <w:rFonts w:eastAsia="SimSun"/>
          <w:color w:val="1F1F1F"/>
          <w:sz w:val="24"/>
          <w:szCs w:val="24"/>
          <w:shd w:val="clear" w:color="auto" w:fill="FFFFFF"/>
        </w:rPr>
        <w:t xml:space="preserve">Rua </w:t>
      </w:r>
      <w:r w:rsidR="00BC4EC5" w:rsidRPr="002C0AEE">
        <w:rPr>
          <w:rFonts w:eastAsia="SimSun"/>
          <w:color w:val="1F1F1F"/>
          <w:sz w:val="24"/>
          <w:szCs w:val="24"/>
          <w:shd w:val="clear" w:color="auto" w:fill="FFFFFF"/>
        </w:rPr>
        <w:t>Dom Pedro II, 135 - Ponto Novo, Aracaju - SE, 49097-210</w:t>
      </w:r>
    </w:p>
    <w:p w14:paraId="3A63B915" w14:textId="77777777" w:rsidR="0020768B" w:rsidRPr="002C0AEE" w:rsidRDefault="00BC4EC5">
      <w:pPr>
        <w:ind w:left="58"/>
        <w:rPr>
          <w:sz w:val="24"/>
          <w:szCs w:val="24"/>
        </w:rPr>
      </w:pPr>
      <w:r w:rsidRPr="002C0AEE">
        <w:rPr>
          <w:sz w:val="24"/>
          <w:szCs w:val="24"/>
        </w:rPr>
        <w:t xml:space="preserve">Contato: </w:t>
      </w:r>
      <w:hyperlink r:id="rId11" w:history="1">
        <w:r w:rsidRPr="002C0AEE">
          <w:rPr>
            <w:rStyle w:val="Hyperlink"/>
            <w:rFonts w:eastAsia="SimSun"/>
            <w:color w:val="auto"/>
            <w:sz w:val="24"/>
            <w:szCs w:val="24"/>
            <w:u w:val="none"/>
            <w:shd w:val="clear" w:color="auto" w:fill="FFFFFF"/>
          </w:rPr>
          <w:t>(79) 3021-9908</w:t>
        </w:r>
      </w:hyperlink>
    </w:p>
    <w:sectPr w:rsidR="0020768B" w:rsidRPr="002C0A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35" w:right="1275" w:bottom="1418" w:left="1701" w:header="709" w:footer="709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76EBF8" w14:textId="77777777" w:rsidR="00020AC7" w:rsidRDefault="00020AC7">
      <w:r>
        <w:separator/>
      </w:r>
    </w:p>
  </w:endnote>
  <w:endnote w:type="continuationSeparator" w:id="0">
    <w:p w14:paraId="5CB50CAD" w14:textId="77777777" w:rsidR="00020AC7" w:rsidRDefault="0002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E9080" w14:textId="77777777" w:rsidR="0020768B" w:rsidRDefault="0020768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D9948" w14:textId="77777777" w:rsidR="0020768B" w:rsidRDefault="00BC4EC5">
    <w:pPr>
      <w:pStyle w:val="Rodap"/>
    </w:pPr>
    <w:r>
      <w:t xml:space="preserve">                        Praça Olímpio Campos, 74 – Centro, Aracaju/SE, CEP 49010-040. Telefone: 2107 4800.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B4B1F" w14:textId="77777777" w:rsidR="0020768B" w:rsidRDefault="00BC4EC5">
    <w:pPr>
      <w:pStyle w:val="Rodap"/>
    </w:pPr>
    <w:r>
      <w:t xml:space="preserve">                        Praça Olímpio Campos, 74 – Centro, Aracaju/SE, CEP 49010-040. Telefone: 2107 4800.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D59DBA" w14:textId="77777777" w:rsidR="00020AC7" w:rsidRDefault="00020AC7">
      <w:r>
        <w:separator/>
      </w:r>
    </w:p>
  </w:footnote>
  <w:footnote w:type="continuationSeparator" w:id="0">
    <w:p w14:paraId="47051E94" w14:textId="77777777" w:rsidR="00020AC7" w:rsidRDefault="00020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D421A" w14:textId="77777777" w:rsidR="0020768B" w:rsidRDefault="0020768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FDC4A" w14:textId="77777777" w:rsidR="0020768B" w:rsidRDefault="00BC4EC5">
    <w:pPr>
      <w:pStyle w:val="Cabealho"/>
      <w:jc w:val="center"/>
      <w:rPr>
        <w:b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hidden="1" allowOverlap="1" wp14:anchorId="5A7C8967" wp14:editId="76B00BD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4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875435" id="_x0000_tole_rId1" o:spid="_x0000_s1026" style="position:absolute;margin-left:0;margin-top:0;width:50pt;height:50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>
      <w:object w:dxaOrig="1425" w:dyaOrig="1200" w14:anchorId="5AC3CF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60pt" o:ole="" filled="t">
          <v:imagedata r:id="rId1" o:title=""/>
        </v:shape>
        <o:OLEObject Type="Embed" ProgID="Word.Picture.8" ShapeID="_x0000_i1025" DrawAspect="Content" ObjectID="_1833997092" r:id="rId2"/>
      </w:object>
    </w:r>
  </w:p>
  <w:p w14:paraId="7632F572" w14:textId="77777777" w:rsidR="0020768B" w:rsidRDefault="00BC4EC5">
    <w:pPr>
      <w:pStyle w:val="Cabealho"/>
      <w:jc w:val="center"/>
    </w:pPr>
    <w:r>
      <w:rPr>
        <w:rFonts w:cs="Calibri"/>
        <w:b/>
      </w:rPr>
      <w:t>CÂMARA MUNICIPAL DE ARACAJU</w:t>
    </w:r>
  </w:p>
  <w:p w14:paraId="1BFF0C34" w14:textId="77777777" w:rsidR="0020768B" w:rsidRDefault="00BC4EC5">
    <w:pPr>
      <w:pStyle w:val="Cabealho"/>
      <w:jc w:val="center"/>
    </w:pPr>
    <w:r>
      <w:rPr>
        <w:rFonts w:cs="Calibri"/>
        <w:b/>
      </w:rPr>
      <w:t xml:space="preserve"> ESTADO DE SERGIPE</w:t>
    </w:r>
  </w:p>
  <w:p w14:paraId="2283EF0C" w14:textId="77777777" w:rsidR="0020768B" w:rsidRDefault="0020768B">
    <w:pPr>
      <w:pStyle w:val="Cabealho"/>
      <w:jc w:val="center"/>
      <w:rPr>
        <w:rFonts w:ascii="Arial Narrow" w:hAnsi="Arial Narrow" w:cs="Calibri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7C5ED" w14:textId="77777777" w:rsidR="0020768B" w:rsidRDefault="00BC4EC5">
    <w:pPr>
      <w:pStyle w:val="Cabealho"/>
      <w:jc w:val="center"/>
      <w:rPr>
        <w:b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hidden="1" allowOverlap="1" wp14:anchorId="25073C58" wp14:editId="21A2CC2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3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3151837" id="_x0000_tole_rId1" o:spid="_x0000_s1026" style="position:absolute;margin-left:0;margin-top:0;width:50pt;height:50pt;z-index:25166028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7D7E688D" wp14:editId="757DE381">
          <wp:extent cx="905510" cy="758825"/>
          <wp:effectExtent l="0" t="0" r="8890" b="3175"/>
          <wp:docPr id="2" name="ole_rI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le_rI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5510" cy="758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750F1EE" w14:textId="77777777" w:rsidR="0020768B" w:rsidRDefault="00BC4EC5">
    <w:pPr>
      <w:pStyle w:val="Cabealho"/>
      <w:jc w:val="center"/>
    </w:pPr>
    <w:r>
      <w:rPr>
        <w:rFonts w:cs="Calibri"/>
        <w:b/>
      </w:rPr>
      <w:t>CÂMARA MUNICIPAL DE ARACAJU</w:t>
    </w:r>
  </w:p>
  <w:p w14:paraId="775E39AF" w14:textId="77777777" w:rsidR="0020768B" w:rsidRDefault="00BC4EC5">
    <w:pPr>
      <w:pStyle w:val="Cabealho"/>
      <w:jc w:val="center"/>
    </w:pPr>
    <w:r>
      <w:rPr>
        <w:rFonts w:cs="Calibri"/>
        <w:b/>
      </w:rPr>
      <w:t xml:space="preserve"> ESTADO DE SERGIPE</w:t>
    </w:r>
  </w:p>
  <w:p w14:paraId="74D7E316" w14:textId="77777777" w:rsidR="0020768B" w:rsidRDefault="0020768B">
    <w:pPr>
      <w:pStyle w:val="Cabealho"/>
      <w:jc w:val="center"/>
      <w:rPr>
        <w:rFonts w:ascii="Arial Narrow" w:hAnsi="Arial Narrow" w:cs="Calibri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17BA79"/>
    <w:multiLevelType w:val="singleLevel"/>
    <w:tmpl w:val="E717BA79"/>
    <w:lvl w:ilvl="0">
      <w:start w:val="18"/>
      <w:numFmt w:val="upperLetter"/>
      <w:suff w:val="space"/>
      <w:lvlText w:val="%1."/>
      <w:lvlJc w:val="left"/>
      <w:pPr>
        <w:ind w:left="58" w:firstLine="0"/>
      </w:pPr>
    </w:lvl>
  </w:abstractNum>
  <w:abstractNum w:abstractNumId="1">
    <w:nsid w:val="7DB61544"/>
    <w:multiLevelType w:val="multilevel"/>
    <w:tmpl w:val="7DB61544"/>
    <w:lvl w:ilvl="0">
      <w:start w:val="1"/>
      <w:numFmt w:val="none"/>
      <w:pStyle w:val="Ttulo1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7D8"/>
    <w:rsid w:val="00020AC7"/>
    <w:rsid w:val="0008773B"/>
    <w:rsid w:val="0020768B"/>
    <w:rsid w:val="0021483E"/>
    <w:rsid w:val="00257EF2"/>
    <w:rsid w:val="00261995"/>
    <w:rsid w:val="002C0AEE"/>
    <w:rsid w:val="004C42A5"/>
    <w:rsid w:val="004C7898"/>
    <w:rsid w:val="00501C81"/>
    <w:rsid w:val="00510CC4"/>
    <w:rsid w:val="00655D70"/>
    <w:rsid w:val="008F7822"/>
    <w:rsid w:val="00900E2C"/>
    <w:rsid w:val="00996FCF"/>
    <w:rsid w:val="009C58D6"/>
    <w:rsid w:val="00A4288C"/>
    <w:rsid w:val="00AD271F"/>
    <w:rsid w:val="00BC4EC5"/>
    <w:rsid w:val="00D22A96"/>
    <w:rsid w:val="00E31185"/>
    <w:rsid w:val="00E61D46"/>
    <w:rsid w:val="00ED2D48"/>
    <w:rsid w:val="00F270F7"/>
    <w:rsid w:val="00F347D8"/>
    <w:rsid w:val="09467E45"/>
    <w:rsid w:val="0EDE7B6D"/>
    <w:rsid w:val="1E555491"/>
    <w:rsid w:val="5E54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E9F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footnote reference" w:semiHidden="0" w:uiPriority="0" w:unhideWhenUsed="0" w:qFormat="1"/>
    <w:lsdException w:name="page number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 w:qFormat="1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0" w:firstLine="1418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0" w:firstLine="1418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142" w:firstLine="1276"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ind w:left="142" w:firstLine="1276"/>
      <w:outlineLvl w:val="6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notaderodap">
    <w:name w:val="footnote reference"/>
    <w:qFormat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Nmerodepgina">
    <w:name w:val="page number"/>
    <w:basedOn w:val="Fontepargpadro1"/>
    <w:qFormat/>
  </w:style>
  <w:style w:type="character" w:customStyle="1" w:styleId="Fontepargpadro1">
    <w:name w:val="Fonte parág. padrão1"/>
    <w:qFormat/>
  </w:style>
  <w:style w:type="paragraph" w:styleId="Lista">
    <w:name w:val="List"/>
    <w:basedOn w:val="Corpodetexto"/>
    <w:qFormat/>
    <w:rPr>
      <w:rFonts w:cs="Tahoma"/>
    </w:rPr>
  </w:style>
  <w:style w:type="paragraph" w:styleId="Corpodetexto">
    <w:name w:val="Body Text"/>
    <w:basedOn w:val="Normal"/>
    <w:link w:val="CorpodetextoChar"/>
    <w:qFormat/>
    <w:pPr>
      <w:jc w:val="both"/>
    </w:pPr>
  </w:style>
  <w:style w:type="paragraph" w:styleId="Ttulo">
    <w:name w:val="Title"/>
    <w:basedOn w:val="Normal"/>
    <w:next w:val="Corpodetexto"/>
    <w:link w:val="TtuloChar"/>
    <w:qFormat/>
    <w:pPr>
      <w:suppressAutoHyphens w:val="0"/>
      <w:jc w:val="center"/>
    </w:pPr>
    <w:rPr>
      <w:b/>
      <w:sz w:val="24"/>
      <w:lang w:val="pt-PT" w:eastAsia="pt-BR"/>
    </w:rPr>
  </w:style>
  <w:style w:type="paragraph" w:styleId="NormalWeb">
    <w:name w:val="Normal (Web)"/>
    <w:basedOn w:val="Normal"/>
    <w:uiPriority w:val="99"/>
    <w:qFormat/>
    <w:pPr>
      <w:suppressAutoHyphens w:val="0"/>
      <w:spacing w:beforeAutospacing="1" w:afterAutospacing="1"/>
    </w:pPr>
    <w:rPr>
      <w:rFonts w:ascii="Arial Unicode MS" w:eastAsia="Arial Unicode MS" w:hAnsi="Arial Unicode MS" w:cs="Arial Unicode MS"/>
      <w:sz w:val="23"/>
      <w:szCs w:val="23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qFormat/>
  </w:style>
  <w:style w:type="paragraph" w:styleId="Recuodecorpodetexto">
    <w:name w:val="Body Text Indent"/>
    <w:basedOn w:val="Normal"/>
    <w:qFormat/>
    <w:pPr>
      <w:ind w:firstLine="1416"/>
    </w:pPr>
  </w:style>
  <w:style w:type="table" w:styleId="Tabelacomgrade">
    <w:name w:val="Table Grid"/>
    <w:basedOn w:val="Tabela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cteresdenotaderodap">
    <w:name w:val="Caracteres de nota de rodapé"/>
    <w:basedOn w:val="Fontepargpadro1"/>
    <w:qFormat/>
    <w:rPr>
      <w:vertAlign w:val="superscript"/>
    </w:rPr>
  </w:style>
  <w:style w:type="character" w:customStyle="1" w:styleId="WW8Num23z0">
    <w:name w:val="WW8Num23z0"/>
    <w:qFormat/>
    <w:rPr>
      <w:rFonts w:ascii="Symbol" w:hAnsi="Symbol" w:cs="Times New Roman"/>
    </w:rPr>
  </w:style>
  <w:style w:type="character" w:customStyle="1" w:styleId="Absatz-Standardschriftart">
    <w:name w:val="Absatz-Standardschriftart"/>
    <w:qFormat/>
  </w:style>
  <w:style w:type="character" w:customStyle="1" w:styleId="WW8Num22z0">
    <w:name w:val="WW8Num22z0"/>
    <w:qFormat/>
    <w:rPr>
      <w:rFonts w:ascii="Symbol" w:eastAsia="Times New Roman" w:hAnsi="Symbol"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CabealhoChar">
    <w:name w:val="Cabeçalho Char"/>
    <w:basedOn w:val="Fontepargpadro"/>
    <w:link w:val="Cabealho"/>
    <w:qFormat/>
    <w:rPr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Pr>
      <w:sz w:val="16"/>
      <w:szCs w:val="16"/>
      <w:lang w:eastAsia="ar-SA"/>
    </w:rPr>
  </w:style>
  <w:style w:type="character" w:customStyle="1" w:styleId="CorpodetextoChar">
    <w:name w:val="Corpo de texto Char"/>
    <w:basedOn w:val="Fontepargpadro"/>
    <w:link w:val="Corpodetexto"/>
    <w:qFormat/>
    <w:rPr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qFormat/>
    <w:rPr>
      <w:lang w:eastAsia="ar-SA"/>
    </w:rPr>
  </w:style>
  <w:style w:type="character" w:customStyle="1" w:styleId="TtuloChar">
    <w:name w:val="Título Char"/>
    <w:basedOn w:val="Fontepargpadro"/>
    <w:link w:val="Ttulo"/>
    <w:qFormat/>
    <w:rPr>
      <w:b/>
      <w:sz w:val="24"/>
      <w:lang w:val="pt-PT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CabealhoeRodap">
    <w:name w:val="Cabeçalho e Rodapé"/>
    <w:basedOn w:val="Normal"/>
    <w:qFormat/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cuodecorpodetexto21">
    <w:name w:val="Recuo de corpo de texto 21"/>
    <w:basedOn w:val="Normal"/>
    <w:qFormat/>
    <w:pPr>
      <w:ind w:left="426" w:firstLine="992"/>
    </w:pPr>
  </w:style>
  <w:style w:type="paragraph" w:customStyle="1" w:styleId="Recuodecorpodetexto31">
    <w:name w:val="Recuo de corpo de texto 31"/>
    <w:basedOn w:val="Normal"/>
    <w:qFormat/>
    <w:pPr>
      <w:ind w:firstLine="1418"/>
    </w:pPr>
  </w:style>
  <w:style w:type="paragraph" w:customStyle="1" w:styleId="Corpodetexto21">
    <w:name w:val="Corpo de texto 21"/>
    <w:basedOn w:val="Normal"/>
    <w:qFormat/>
    <w:rPr>
      <w:sz w:val="24"/>
    </w:rPr>
  </w:style>
  <w:style w:type="paragraph" w:customStyle="1" w:styleId="Estruturadodocumento1">
    <w:name w:val="Estrutura do documento1"/>
    <w:basedOn w:val="Normal"/>
    <w:qFormat/>
    <w:pPr>
      <w:shd w:val="clear" w:color="auto" w:fill="000080"/>
    </w:pPr>
    <w:rPr>
      <w:rFonts w:ascii="Tahoma" w:hAnsi="Tahoma"/>
    </w:rPr>
  </w:style>
  <w:style w:type="paragraph" w:customStyle="1" w:styleId="Contedodequadro">
    <w:name w:val="Conteúdo de quadro"/>
    <w:basedOn w:val="Corpodetexto"/>
    <w:qFormat/>
  </w:style>
  <w:style w:type="paragraph" w:customStyle="1" w:styleId="par1">
    <w:name w:val="par 1"/>
    <w:basedOn w:val="Normal"/>
    <w:qFormat/>
    <w:pPr>
      <w:tabs>
        <w:tab w:val="left" w:pos="-1843"/>
        <w:tab w:val="left" w:pos="-1702"/>
        <w:tab w:val="left" w:pos="-993"/>
        <w:tab w:val="left" w:pos="-567"/>
      </w:tabs>
      <w:suppressAutoHyphens w:val="0"/>
      <w:ind w:firstLine="1418"/>
      <w:jc w:val="both"/>
    </w:pPr>
    <w:rPr>
      <w:sz w:val="24"/>
      <w:lang w:val="pt-PT"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igura">
    <w:name w:val="Figura"/>
    <w:basedOn w:val="Normal"/>
    <w:qFormat/>
    <w:pPr>
      <w:suppressAutoHyphens w:val="0"/>
      <w:jc w:val="both"/>
    </w:pPr>
    <w:rPr>
      <w:sz w:val="24"/>
      <w:lang w:val="pt-PT" w:eastAsia="pt-BR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whitespace-normal">
    <w:name w:val="whitespace-normal"/>
    <w:basedOn w:val="Fontepargpadro"/>
    <w:rsid w:val="00655D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footnote reference" w:semiHidden="0" w:uiPriority="0" w:unhideWhenUsed="0" w:qFormat="1"/>
    <w:lsdException w:name="page number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 w:qFormat="1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0" w:firstLine="1418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0" w:firstLine="1418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142" w:firstLine="1276"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ind w:left="142" w:firstLine="1276"/>
      <w:outlineLvl w:val="6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notaderodap">
    <w:name w:val="footnote reference"/>
    <w:qFormat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Nmerodepgina">
    <w:name w:val="page number"/>
    <w:basedOn w:val="Fontepargpadro1"/>
    <w:qFormat/>
  </w:style>
  <w:style w:type="character" w:customStyle="1" w:styleId="Fontepargpadro1">
    <w:name w:val="Fonte parág. padrão1"/>
    <w:qFormat/>
  </w:style>
  <w:style w:type="paragraph" w:styleId="Lista">
    <w:name w:val="List"/>
    <w:basedOn w:val="Corpodetexto"/>
    <w:qFormat/>
    <w:rPr>
      <w:rFonts w:cs="Tahoma"/>
    </w:rPr>
  </w:style>
  <w:style w:type="paragraph" w:styleId="Corpodetexto">
    <w:name w:val="Body Text"/>
    <w:basedOn w:val="Normal"/>
    <w:link w:val="CorpodetextoChar"/>
    <w:qFormat/>
    <w:pPr>
      <w:jc w:val="both"/>
    </w:pPr>
  </w:style>
  <w:style w:type="paragraph" w:styleId="Ttulo">
    <w:name w:val="Title"/>
    <w:basedOn w:val="Normal"/>
    <w:next w:val="Corpodetexto"/>
    <w:link w:val="TtuloChar"/>
    <w:qFormat/>
    <w:pPr>
      <w:suppressAutoHyphens w:val="0"/>
      <w:jc w:val="center"/>
    </w:pPr>
    <w:rPr>
      <w:b/>
      <w:sz w:val="24"/>
      <w:lang w:val="pt-PT" w:eastAsia="pt-BR"/>
    </w:rPr>
  </w:style>
  <w:style w:type="paragraph" w:styleId="NormalWeb">
    <w:name w:val="Normal (Web)"/>
    <w:basedOn w:val="Normal"/>
    <w:uiPriority w:val="99"/>
    <w:qFormat/>
    <w:pPr>
      <w:suppressAutoHyphens w:val="0"/>
      <w:spacing w:beforeAutospacing="1" w:afterAutospacing="1"/>
    </w:pPr>
    <w:rPr>
      <w:rFonts w:ascii="Arial Unicode MS" w:eastAsia="Arial Unicode MS" w:hAnsi="Arial Unicode MS" w:cs="Arial Unicode MS"/>
      <w:sz w:val="23"/>
      <w:szCs w:val="23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qFormat/>
  </w:style>
  <w:style w:type="paragraph" w:styleId="Recuodecorpodetexto">
    <w:name w:val="Body Text Indent"/>
    <w:basedOn w:val="Normal"/>
    <w:qFormat/>
    <w:pPr>
      <w:ind w:firstLine="1416"/>
    </w:pPr>
  </w:style>
  <w:style w:type="table" w:styleId="Tabelacomgrade">
    <w:name w:val="Table Grid"/>
    <w:basedOn w:val="Tabela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cteresdenotaderodap">
    <w:name w:val="Caracteres de nota de rodapé"/>
    <w:basedOn w:val="Fontepargpadro1"/>
    <w:qFormat/>
    <w:rPr>
      <w:vertAlign w:val="superscript"/>
    </w:rPr>
  </w:style>
  <w:style w:type="character" w:customStyle="1" w:styleId="WW8Num23z0">
    <w:name w:val="WW8Num23z0"/>
    <w:qFormat/>
    <w:rPr>
      <w:rFonts w:ascii="Symbol" w:hAnsi="Symbol" w:cs="Times New Roman"/>
    </w:rPr>
  </w:style>
  <w:style w:type="character" w:customStyle="1" w:styleId="Absatz-Standardschriftart">
    <w:name w:val="Absatz-Standardschriftart"/>
    <w:qFormat/>
  </w:style>
  <w:style w:type="character" w:customStyle="1" w:styleId="WW8Num22z0">
    <w:name w:val="WW8Num22z0"/>
    <w:qFormat/>
    <w:rPr>
      <w:rFonts w:ascii="Symbol" w:eastAsia="Times New Roman" w:hAnsi="Symbol"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CabealhoChar">
    <w:name w:val="Cabeçalho Char"/>
    <w:basedOn w:val="Fontepargpadro"/>
    <w:link w:val="Cabealho"/>
    <w:qFormat/>
    <w:rPr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Pr>
      <w:sz w:val="16"/>
      <w:szCs w:val="16"/>
      <w:lang w:eastAsia="ar-SA"/>
    </w:rPr>
  </w:style>
  <w:style w:type="character" w:customStyle="1" w:styleId="CorpodetextoChar">
    <w:name w:val="Corpo de texto Char"/>
    <w:basedOn w:val="Fontepargpadro"/>
    <w:link w:val="Corpodetexto"/>
    <w:qFormat/>
    <w:rPr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qFormat/>
    <w:rPr>
      <w:lang w:eastAsia="ar-SA"/>
    </w:rPr>
  </w:style>
  <w:style w:type="character" w:customStyle="1" w:styleId="TtuloChar">
    <w:name w:val="Título Char"/>
    <w:basedOn w:val="Fontepargpadro"/>
    <w:link w:val="Ttulo"/>
    <w:qFormat/>
    <w:rPr>
      <w:b/>
      <w:sz w:val="24"/>
      <w:lang w:val="pt-PT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CabealhoeRodap">
    <w:name w:val="Cabeçalho e Rodapé"/>
    <w:basedOn w:val="Normal"/>
    <w:qFormat/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cuodecorpodetexto21">
    <w:name w:val="Recuo de corpo de texto 21"/>
    <w:basedOn w:val="Normal"/>
    <w:qFormat/>
    <w:pPr>
      <w:ind w:left="426" w:firstLine="992"/>
    </w:pPr>
  </w:style>
  <w:style w:type="paragraph" w:customStyle="1" w:styleId="Recuodecorpodetexto31">
    <w:name w:val="Recuo de corpo de texto 31"/>
    <w:basedOn w:val="Normal"/>
    <w:qFormat/>
    <w:pPr>
      <w:ind w:firstLine="1418"/>
    </w:pPr>
  </w:style>
  <w:style w:type="paragraph" w:customStyle="1" w:styleId="Corpodetexto21">
    <w:name w:val="Corpo de texto 21"/>
    <w:basedOn w:val="Normal"/>
    <w:qFormat/>
    <w:rPr>
      <w:sz w:val="24"/>
    </w:rPr>
  </w:style>
  <w:style w:type="paragraph" w:customStyle="1" w:styleId="Estruturadodocumento1">
    <w:name w:val="Estrutura do documento1"/>
    <w:basedOn w:val="Normal"/>
    <w:qFormat/>
    <w:pPr>
      <w:shd w:val="clear" w:color="auto" w:fill="000080"/>
    </w:pPr>
    <w:rPr>
      <w:rFonts w:ascii="Tahoma" w:hAnsi="Tahoma"/>
    </w:rPr>
  </w:style>
  <w:style w:type="paragraph" w:customStyle="1" w:styleId="Contedodequadro">
    <w:name w:val="Conteúdo de quadro"/>
    <w:basedOn w:val="Corpodetexto"/>
    <w:qFormat/>
  </w:style>
  <w:style w:type="paragraph" w:customStyle="1" w:styleId="par1">
    <w:name w:val="par 1"/>
    <w:basedOn w:val="Normal"/>
    <w:qFormat/>
    <w:pPr>
      <w:tabs>
        <w:tab w:val="left" w:pos="-1843"/>
        <w:tab w:val="left" w:pos="-1702"/>
        <w:tab w:val="left" w:pos="-993"/>
        <w:tab w:val="left" w:pos="-567"/>
      </w:tabs>
      <w:suppressAutoHyphens w:val="0"/>
      <w:ind w:firstLine="1418"/>
      <w:jc w:val="both"/>
    </w:pPr>
    <w:rPr>
      <w:sz w:val="24"/>
      <w:lang w:val="pt-PT"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igura">
    <w:name w:val="Figura"/>
    <w:basedOn w:val="Normal"/>
    <w:qFormat/>
    <w:pPr>
      <w:suppressAutoHyphens w:val="0"/>
      <w:jc w:val="both"/>
    </w:pPr>
    <w:rPr>
      <w:sz w:val="24"/>
      <w:lang w:val="pt-PT" w:eastAsia="pt-BR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whitespace-normal">
    <w:name w:val="whitespace-normal"/>
    <w:basedOn w:val="Fontepargpadro"/>
    <w:rsid w:val="00655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ogle.com/search?q=emsurb&amp;rlz=1C1GCEU_pt-BRBR977BR977&amp;oq=emsurb&amp;gs_lcrp=EgZjaHJvbWUyBggAEEUYOTIJCAEQABgKGIAEMgcIAhAAGIAEMgsIAxAAGAoYCxiABDILCAQQABgKGAsYgAQyCwgFEAAYChgLGIAEMgsIBhAAGAoYCxiABDILCAcQABgKGAsYgAQyCwgIEAAYChgLGIAEMgsICRAAGAoYCxiABNIBCDIzMzVqMGo3qAIAsAIA&amp;sourceid=chrome&amp;ie=UTF-8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3E033-982B-477A-A93B-4E5D17981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Microsoft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CAMARA MUNICIPAL DE ARACAJU</dc:creator>
  <cp:lastModifiedBy>MAYARA santos</cp:lastModifiedBy>
  <cp:revision>2</cp:revision>
  <cp:lastPrinted>2022-02-15T13:21:00Z</cp:lastPrinted>
  <dcterms:created xsi:type="dcterms:W3CDTF">2026-03-03T01:51:00Z</dcterms:created>
  <dcterms:modified xsi:type="dcterms:W3CDTF">2026-03-03T01:51:00Z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CBB7302F3A364796A30F1BD26375B913_13</vt:lpwstr>
  </property>
  <property fmtid="{D5CDD505-2E9C-101B-9397-08002B2CF9AE}" pid="3" name="KSOProductBuildVer">
    <vt:lpwstr>1046-12.2.0.23196</vt:lpwstr>
  </property>
</Properties>
</file>