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31B2" w14:textId="77777777" w:rsidR="005B1467" w:rsidRPr="006C3C24" w:rsidRDefault="006C3C24" w:rsidP="00B23AAB">
      <w:pPr>
        <w:spacing w:line="360" w:lineRule="auto"/>
        <w:jc w:val="center"/>
        <w:rPr>
          <w:rStyle w:val="relative"/>
          <w:rFonts w:ascii="Times New Roman" w:hAnsi="Times New Roman" w:cs="Times New Roman"/>
          <w:b/>
          <w:lang w:val="pt-BR"/>
        </w:rPr>
      </w:pPr>
      <w:r w:rsidRPr="006C3C24">
        <w:rPr>
          <w:rFonts w:ascii="Times New Roman" w:hAnsi="Times New Roman" w:cs="Times New Roman"/>
          <w:b/>
          <w:lang w:val="pt-BR"/>
        </w:rPr>
        <w:t>INDICAÇÃO Nº</w:t>
      </w:r>
      <w:r w:rsidR="00AD643E">
        <w:rPr>
          <w:rFonts w:ascii="Times New Roman" w:hAnsi="Times New Roman" w:cs="Times New Roman"/>
          <w:b/>
          <w:lang w:val="pt-BR"/>
        </w:rPr>
        <w:t xml:space="preserve"> ___</w:t>
      </w:r>
      <w:r w:rsidR="00313D3E" w:rsidRPr="006C3C24">
        <w:rPr>
          <w:rFonts w:ascii="Times New Roman" w:hAnsi="Times New Roman" w:cs="Times New Roman"/>
          <w:b/>
          <w:lang w:val="pt-BR"/>
        </w:rPr>
        <w:t>/2026</w:t>
      </w:r>
    </w:p>
    <w:p w14:paraId="2C0D58E6" w14:textId="77777777" w:rsidR="005275C3" w:rsidRDefault="00313D3E" w:rsidP="00B23AAB">
      <w:pPr>
        <w:pStyle w:val="CabealhoeRodap"/>
        <w:spacing w:line="360" w:lineRule="auto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  <w:r w:rsidRPr="006C3C24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14:paraId="1718443A" w14:textId="77777777" w:rsidR="0092314D" w:rsidRPr="0092314D" w:rsidRDefault="0092314D" w:rsidP="0092314D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O Vereador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 uso de suas atribuições legais e regimentais,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INDICA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à                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Superintendência Municipal de Transportes e Trânsito – SMTT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que sejam adotadas as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    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providências necessárias para a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implantação de sinalização viária vertical e horizontal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 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incluindo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pintura de faixas e demarcações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na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Rua Sd. Oscar Vinhas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localizada no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bairro São Conrado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>, neste Município.</w:t>
      </w:r>
    </w:p>
    <w:p w14:paraId="18FE224A" w14:textId="77777777" w:rsidR="0092314D" w:rsidRPr="0092314D" w:rsidRDefault="0092314D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2314D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14:paraId="687633B7" w14:textId="77777777" w:rsidR="0092314D" w:rsidRPr="0092314D" w:rsidRDefault="0092314D" w:rsidP="0092314D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via mencionada foi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recentemente asfaltada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entretanto, encontra-se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desprovida de 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  </w:t>
      </w:r>
      <w:r w:rsidRPr="0092314D">
        <w:rPr>
          <w:rFonts w:ascii="Times New Roman" w:eastAsia="Times New Roman" w:hAnsi="Times New Roman" w:cs="Times New Roman"/>
          <w:bCs/>
          <w:kern w:val="0"/>
          <w:lang w:val="pt-BR" w:eastAsia="pt-BR"/>
        </w:rPr>
        <w:t>sinalização vertical e horizontal</w:t>
      </w:r>
      <w:r w:rsidRPr="0092314D">
        <w:rPr>
          <w:rFonts w:ascii="Times New Roman" w:eastAsia="Times New Roman" w:hAnsi="Times New Roman" w:cs="Times New Roman"/>
          <w:kern w:val="0"/>
          <w:lang w:val="pt-BR" w:eastAsia="pt-BR"/>
        </w:rPr>
        <w:t>, o que compromete a segurança viária e o ordenamento do tráfego local.</w:t>
      </w:r>
    </w:p>
    <w:p w14:paraId="19AAF496" w14:textId="77777777" w:rsidR="0092314D" w:rsidRDefault="0092314D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>ANEXO</w:t>
      </w:r>
    </w:p>
    <w:p w14:paraId="4E75D0B2" w14:textId="77777777" w:rsidR="0092314D" w:rsidRPr="0092314D" w:rsidRDefault="0092314D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 wp14:anchorId="66670630" wp14:editId="196546D7">
            <wp:extent cx="4980461" cy="2802576"/>
            <wp:effectExtent l="19050" t="0" r="0" b="0"/>
            <wp:docPr id="2" name="Imagem 1" descr="Captura de tela 2026-02-09 121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6-02-09 1219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047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0AF8" w14:textId="77777777" w:rsidR="00A04B56" w:rsidRPr="006C3C24" w:rsidRDefault="00A04B56" w:rsidP="00A04B56">
      <w:pPr>
        <w:pStyle w:val="CabealhoeRodap"/>
        <w:spacing w:line="360" w:lineRule="auto"/>
        <w:ind w:left="851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lang w:val="pt-BR"/>
        </w:rPr>
        <w:t>Palá</w:t>
      </w:r>
      <w:r w:rsidR="0092314D">
        <w:rPr>
          <w:rFonts w:ascii="Times New Roman" w:hAnsi="Times New Roman" w:cs="Times New Roman"/>
          <w:lang w:val="pt-BR"/>
        </w:rPr>
        <w:t>cio Graccho Cardoso, Aracaju, 09 de fevereiro</w:t>
      </w:r>
      <w:r w:rsidRPr="006C3C24">
        <w:rPr>
          <w:rFonts w:ascii="Times New Roman" w:hAnsi="Times New Roman" w:cs="Times New Roman"/>
          <w:lang w:val="pt-BR"/>
        </w:rPr>
        <w:t xml:space="preserve"> de 2026.</w:t>
      </w:r>
    </w:p>
    <w:p w14:paraId="19B57874" w14:textId="77777777" w:rsidR="00A04B56" w:rsidRPr="006C3C24" w:rsidRDefault="00A04B56" w:rsidP="00BF2B94">
      <w:pPr>
        <w:pStyle w:val="CabealhoeRodap"/>
        <w:spacing w:after="0" w:line="360" w:lineRule="auto"/>
        <w:ind w:left="142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5D5B730E" wp14:editId="1859CED5">
            <wp:extent cx="2557896" cy="522140"/>
            <wp:effectExtent l="19050" t="0" r="0" b="0"/>
            <wp:docPr id="1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C1FF" w14:textId="77777777"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LEVI OLIVEIRA</w:t>
      </w:r>
    </w:p>
    <w:p w14:paraId="205134E5" w14:textId="77777777"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A04B56" w:rsidRPr="006C3C24" w:rsidSect="00BF2B94">
      <w:headerReference w:type="default" r:id="rId9"/>
      <w:footerReference w:type="default" r:id="rId10"/>
      <w:headerReference w:type="first" r:id="rId11"/>
      <w:pgSz w:w="11907" w:h="16839" w:code="9"/>
      <w:pgMar w:top="0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EC76" w14:textId="77777777" w:rsidR="00B87C46" w:rsidRDefault="00B87C46" w:rsidP="00126C0C">
      <w:pPr>
        <w:spacing w:after="0" w:line="240" w:lineRule="auto"/>
      </w:pPr>
      <w:r>
        <w:separator/>
      </w:r>
    </w:p>
  </w:endnote>
  <w:endnote w:type="continuationSeparator" w:id="0">
    <w:p w14:paraId="7A43BE24" w14:textId="77777777" w:rsidR="00B87C46" w:rsidRDefault="00B87C46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F24" w14:textId="77777777" w:rsidR="00E8031C" w:rsidRPr="00E8031C" w:rsidRDefault="00E8031C" w:rsidP="00E8031C">
    <w:pPr>
      <w:spacing w:after="0" w:line="259" w:lineRule="auto"/>
      <w:ind w:left="51"/>
      <w:jc w:val="center"/>
      <w:rPr>
        <w:rFonts w:ascii="Times New Roman" w:hAnsi="Times New Roman" w:cs="Times New Roman"/>
        <w:sz w:val="22"/>
        <w:szCs w:val="22"/>
      </w:rPr>
    </w:pPr>
    <w:r w:rsidRPr="00E8031C">
      <w:rPr>
        <w:rFonts w:ascii="Times New Roman" w:hAnsi="Times New Roman" w:cs="Times New Roman"/>
        <w:sz w:val="22"/>
        <w:szCs w:val="22"/>
      </w:rPr>
      <w:t xml:space="preserve">Praça Olímpio Campos, 74, Centro, CEP 49010-010 – Telefone: 2107-4800. </w:t>
    </w:r>
    <w:r w:rsidRPr="00E8031C">
      <w:rPr>
        <w:rFonts w:ascii="Times New Roman" w:eastAsia="Calibri" w:hAnsi="Times New Roman" w:cs="Times New Roman"/>
        <w:sz w:val="22"/>
        <w:szCs w:val="22"/>
      </w:rPr>
      <w:t xml:space="preserve">  </w:t>
    </w:r>
  </w:p>
  <w:p w14:paraId="58771A28" w14:textId="77777777" w:rsidR="00E8031C" w:rsidRDefault="00E8031C" w:rsidP="00E8031C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14:paraId="6C3367D1" w14:textId="77777777" w:rsidR="00E8031C" w:rsidRDefault="00E8031C" w:rsidP="00E8031C">
    <w:pPr>
      <w:pStyle w:val="Rodap"/>
    </w:pPr>
  </w:p>
  <w:p w14:paraId="0B229D5D" w14:textId="77777777" w:rsidR="00E8031C" w:rsidRDefault="00E8031C">
    <w:pPr>
      <w:pStyle w:val="Rodap"/>
    </w:pPr>
  </w:p>
  <w:p w14:paraId="49FBA392" w14:textId="77777777" w:rsidR="00E8031C" w:rsidRDefault="00E803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0B73" w14:textId="77777777" w:rsidR="00B87C46" w:rsidRDefault="00B87C46" w:rsidP="00126C0C">
      <w:pPr>
        <w:spacing w:after="0" w:line="240" w:lineRule="auto"/>
      </w:pPr>
      <w:r>
        <w:separator/>
      </w:r>
    </w:p>
  </w:footnote>
  <w:footnote w:type="continuationSeparator" w:id="0">
    <w:p w14:paraId="1FF809A7" w14:textId="77777777" w:rsidR="00B87C46" w:rsidRDefault="00B87C46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4C3" w14:textId="77777777" w:rsidR="00413E48" w:rsidRDefault="00413E48">
    <w:pPr>
      <w:pStyle w:val="Cabealho10"/>
      <w:jc w:val="center"/>
      <w:rPr>
        <w:b/>
        <w:sz w:val="24"/>
        <w:szCs w:val="24"/>
      </w:rPr>
    </w:pPr>
  </w:p>
  <w:p w14:paraId="7BE3D91E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44E061F5" wp14:editId="6F1ADC14">
          <wp:extent cx="742950" cy="6191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D6183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6F62C41D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3B0A9189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492A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7479D091" wp14:editId="00433AB3">
          <wp:extent cx="742950" cy="6191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09964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A194F98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780F51E2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C"/>
    <w:rsid w:val="000165A4"/>
    <w:rsid w:val="0005456D"/>
    <w:rsid w:val="000C4E16"/>
    <w:rsid w:val="000C4E58"/>
    <w:rsid w:val="000E6556"/>
    <w:rsid w:val="001171D2"/>
    <w:rsid w:val="00126C0C"/>
    <w:rsid w:val="001474EB"/>
    <w:rsid w:val="001B7A22"/>
    <w:rsid w:val="001C3F44"/>
    <w:rsid w:val="00251D67"/>
    <w:rsid w:val="00261A03"/>
    <w:rsid w:val="0026256C"/>
    <w:rsid w:val="00274488"/>
    <w:rsid w:val="00313D3E"/>
    <w:rsid w:val="00323469"/>
    <w:rsid w:val="00324615"/>
    <w:rsid w:val="00344B90"/>
    <w:rsid w:val="00366B2A"/>
    <w:rsid w:val="003B0F4D"/>
    <w:rsid w:val="003E33F7"/>
    <w:rsid w:val="00413E48"/>
    <w:rsid w:val="004562C2"/>
    <w:rsid w:val="00466BB5"/>
    <w:rsid w:val="00474BB3"/>
    <w:rsid w:val="004C1DCB"/>
    <w:rsid w:val="00522717"/>
    <w:rsid w:val="005275C3"/>
    <w:rsid w:val="005B1467"/>
    <w:rsid w:val="005B235F"/>
    <w:rsid w:val="005D66C5"/>
    <w:rsid w:val="005E205E"/>
    <w:rsid w:val="005F6AEF"/>
    <w:rsid w:val="005F7FEF"/>
    <w:rsid w:val="0067630B"/>
    <w:rsid w:val="006973FA"/>
    <w:rsid w:val="006C3C24"/>
    <w:rsid w:val="006D34F4"/>
    <w:rsid w:val="00704C99"/>
    <w:rsid w:val="00731496"/>
    <w:rsid w:val="00734673"/>
    <w:rsid w:val="007B2295"/>
    <w:rsid w:val="007C438B"/>
    <w:rsid w:val="007C5D89"/>
    <w:rsid w:val="007F4ED8"/>
    <w:rsid w:val="008018AF"/>
    <w:rsid w:val="00836F03"/>
    <w:rsid w:val="0084237B"/>
    <w:rsid w:val="00846D71"/>
    <w:rsid w:val="008A357D"/>
    <w:rsid w:val="008C0B8D"/>
    <w:rsid w:val="008E305D"/>
    <w:rsid w:val="008E71D9"/>
    <w:rsid w:val="0092314D"/>
    <w:rsid w:val="00944E19"/>
    <w:rsid w:val="00972666"/>
    <w:rsid w:val="00975B81"/>
    <w:rsid w:val="00977448"/>
    <w:rsid w:val="009E4A6E"/>
    <w:rsid w:val="00A005BC"/>
    <w:rsid w:val="00A04B56"/>
    <w:rsid w:val="00A3308D"/>
    <w:rsid w:val="00A75D9A"/>
    <w:rsid w:val="00A96BB3"/>
    <w:rsid w:val="00AA0180"/>
    <w:rsid w:val="00AD643E"/>
    <w:rsid w:val="00B23AAB"/>
    <w:rsid w:val="00B64EA7"/>
    <w:rsid w:val="00B849D9"/>
    <w:rsid w:val="00B87C46"/>
    <w:rsid w:val="00BC37F2"/>
    <w:rsid w:val="00BE1280"/>
    <w:rsid w:val="00BF2B94"/>
    <w:rsid w:val="00BF3DA3"/>
    <w:rsid w:val="00C065BB"/>
    <w:rsid w:val="00CA3015"/>
    <w:rsid w:val="00CD7DBB"/>
    <w:rsid w:val="00D91A4E"/>
    <w:rsid w:val="00DC1A52"/>
    <w:rsid w:val="00DC32A0"/>
    <w:rsid w:val="00DE0C4D"/>
    <w:rsid w:val="00E07435"/>
    <w:rsid w:val="00E670B1"/>
    <w:rsid w:val="00E729F5"/>
    <w:rsid w:val="00E8031C"/>
    <w:rsid w:val="00E82F72"/>
    <w:rsid w:val="00EA19E6"/>
    <w:rsid w:val="00EA2980"/>
    <w:rsid w:val="00EE419E"/>
    <w:rsid w:val="00EF6934"/>
    <w:rsid w:val="00F41F05"/>
    <w:rsid w:val="00F43FAB"/>
    <w:rsid w:val="00FB20B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FC05"/>
  <w15:docId w15:val="{41CEEDFD-64CC-411B-8635-37815210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117C7-9636-4728-A2D5-D12DD183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Salvelina Moraes dos Santos</cp:lastModifiedBy>
  <cp:revision>2</cp:revision>
  <cp:lastPrinted>2026-01-28T17:34:00Z</cp:lastPrinted>
  <dcterms:created xsi:type="dcterms:W3CDTF">2026-02-09T18:35:00Z</dcterms:created>
  <dcterms:modified xsi:type="dcterms:W3CDTF">2026-02-09T18:35:00Z</dcterms:modified>
  <dc:language>pt-BR</dc:language>
</cp:coreProperties>
</file>