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5A0F" w14:textId="77777777" w:rsidR="00E85E7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F7F7E70" wp14:editId="292255CC">
            <wp:extent cx="857250" cy="857250"/>
            <wp:effectExtent l="0" t="0" r="0" b="0"/>
            <wp:docPr id="16" name="image1.jpg" descr="https://lh3.googleusercontent.com/8iMgXZiObO3bDPnK-MFnhmo6zmwC4wvsoqPCiHBWUHkHjkuTk64hnBYSPYKjXus_qTivqlXHA55oUlNQqhtQWCYT3pd5otTSVIuFxYOSQfvTfRu3GgD1jGxuYByO8j1Do6TRHG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8iMgXZiObO3bDPnK-MFnhmo6zmwC4wvsoqPCiHBWUHkHjkuTk64hnBYSPYKjXus_qTivqlXHA55oUlNQqhtQWCYT3pd5otTSVIuFxYOSQfvTfRu3GgD1jGxuYByO8j1Do6TRHGQ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94BB66" w14:textId="77777777" w:rsidR="00E85E7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ESTADO DE SERGIPE</w:t>
      </w:r>
    </w:p>
    <w:p w14:paraId="07E642FA" w14:textId="77777777" w:rsidR="00E85E7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CÂMARA MUNICIPAL DE ARACAJU</w:t>
      </w:r>
    </w:p>
    <w:p w14:paraId="27A41B4E" w14:textId="572D914F" w:rsidR="00E85E7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Nº ______/202</w:t>
      </w:r>
      <w:r w:rsidR="00244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5DB858CD" w14:textId="77777777" w:rsidR="00E85E70" w:rsidRDefault="00E85E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3385AC" w14:textId="77777777" w:rsidR="00E85E70" w:rsidRDefault="00E85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9BB8C1" w14:textId="77777777" w:rsidR="00E85E70" w:rsidRDefault="00E85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0B9077" w14:textId="7B29821A" w:rsidR="00E85E70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Autoria: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Vereador</w:t>
      </w:r>
      <w:r w:rsidR="00A93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Professora Sonia Meire</w:t>
      </w:r>
    </w:p>
    <w:p w14:paraId="22B20298" w14:textId="77777777" w:rsidR="00E85E70" w:rsidRDefault="00E85E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21A4122" w14:textId="77777777" w:rsidR="00E85E70" w:rsidRDefault="00E85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418CDE" w14:textId="77777777" w:rsidR="00E85E70" w:rsidRDefault="00000000">
      <w:pPr>
        <w:spacing w:after="0" w:line="240" w:lineRule="auto"/>
        <w:ind w:firstLine="4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Senhor Presidente:</w:t>
      </w:r>
    </w:p>
    <w:p w14:paraId="41C6007B" w14:textId="77777777" w:rsidR="00E85E70" w:rsidRDefault="00E85E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40D54BC" w14:textId="47F68B5C" w:rsidR="00E85E70" w:rsidRDefault="0000000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Requeiro a realização de Audiência Pública </w:t>
      </w:r>
      <w:r w:rsidR="00DF1D30" w:rsidRPr="00DF1D30">
        <w:rPr>
          <w:rFonts w:ascii="Times New Roman" w:eastAsia="Times New Roman" w:hAnsi="Times New Roman" w:cs="Times New Roman"/>
          <w:sz w:val="28"/>
          <w:szCs w:val="28"/>
        </w:rPr>
        <w:t xml:space="preserve">para tratar </w:t>
      </w:r>
      <w:r w:rsidR="00DF1D30">
        <w:rPr>
          <w:rFonts w:ascii="Times New Roman" w:eastAsia="Times New Roman" w:hAnsi="Times New Roman" w:cs="Times New Roman"/>
          <w:sz w:val="28"/>
          <w:szCs w:val="28"/>
        </w:rPr>
        <w:t>do</w:t>
      </w:r>
      <w:r w:rsidR="00DF1D30" w:rsidRPr="00DF1D30">
        <w:rPr>
          <w:rFonts w:ascii="Times New Roman" w:eastAsia="Times New Roman" w:hAnsi="Times New Roman" w:cs="Times New Roman"/>
          <w:sz w:val="28"/>
          <w:szCs w:val="28"/>
        </w:rPr>
        <w:t xml:space="preserve"> PLC 9/2025</w:t>
      </w:r>
      <w:r w:rsidR="001C3034" w:rsidRPr="001C3034">
        <w:rPr>
          <w:rFonts w:ascii="Times New Roman" w:eastAsia="Times New Roman" w:hAnsi="Times New Roman" w:cs="Times New Roman"/>
          <w:sz w:val="28"/>
          <w:szCs w:val="28"/>
        </w:rPr>
        <w:t xml:space="preserve">, que </w:t>
      </w:r>
      <w:r w:rsidR="00A93FB4">
        <w:rPr>
          <w:rFonts w:ascii="Times New Roman" w:eastAsia="Times New Roman" w:hAnsi="Times New Roman" w:cs="Times New Roman"/>
          <w:sz w:val="28"/>
          <w:szCs w:val="28"/>
        </w:rPr>
        <w:t xml:space="preserve">será realizada no dia </w:t>
      </w:r>
      <w:r w:rsidR="00A93FB4" w:rsidRPr="00A93FB4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3FB4">
        <w:rPr>
          <w:rFonts w:ascii="Times New Roman" w:eastAsia="Times New Roman" w:hAnsi="Times New Roman" w:cs="Times New Roman"/>
          <w:sz w:val="28"/>
          <w:szCs w:val="28"/>
        </w:rPr>
        <w:t>9 de julho de 2025</w:t>
      </w:r>
      <w:r w:rsidR="00A93FB4" w:rsidRPr="00A93FB4">
        <w:t xml:space="preserve"> </w:t>
      </w:r>
      <w:r w:rsidR="00A93FB4" w:rsidRPr="00A93FB4">
        <w:rPr>
          <w:rFonts w:ascii="Times New Roman" w:eastAsia="Times New Roman" w:hAnsi="Times New Roman" w:cs="Times New Roman"/>
          <w:sz w:val="28"/>
          <w:szCs w:val="28"/>
        </w:rPr>
        <w:t>às 14 horas, no plenário da Câmara Municipal de Aracaju.</w:t>
      </w:r>
      <w:r w:rsidR="00A93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789945" w14:textId="77777777" w:rsidR="00E85E70" w:rsidRDefault="00E8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CD844" w14:textId="77777777" w:rsidR="00E85E70" w:rsidRDefault="00E85E7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16744" w14:textId="6F0D3903" w:rsidR="00E85E70" w:rsidRDefault="0000000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Palácio Graccho Cardoso, </w:t>
      </w:r>
      <w:r w:rsidR="00A93FB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A66AD3">
        <w:rPr>
          <w:rFonts w:ascii="Times New Roman" w:eastAsia="Times New Roman" w:hAnsi="Times New Roman" w:cs="Times New Roman"/>
          <w:sz w:val="28"/>
          <w:szCs w:val="28"/>
        </w:rPr>
        <w:t>julho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202</w:t>
      </w:r>
      <w:r w:rsidR="00A66AD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838F3E" w14:textId="77777777" w:rsidR="00E85E70" w:rsidRDefault="00E85E7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B1AD0" w14:textId="77777777" w:rsidR="00E85E7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2C6394DE" w14:textId="4BD07837" w:rsidR="00E85E70" w:rsidRDefault="00A93F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(W1)" w:eastAsia="Arial (W1)" w:hAnsi="Arial (W1)" w:cs="Arial (W1)"/>
          <w:noProof/>
          <w:sz w:val="20"/>
          <w:szCs w:val="20"/>
        </w:rPr>
        <w:drawing>
          <wp:inline distT="0" distB="0" distL="0" distR="0" wp14:anchorId="17A0A376" wp14:editId="08AB924E">
            <wp:extent cx="2867025" cy="790575"/>
            <wp:effectExtent l="0" t="0" r="0" b="0"/>
            <wp:docPr id="1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8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52C1BF" w14:textId="77777777" w:rsidR="00E85E70" w:rsidRDefault="00E85E7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DF7F9A" w14:textId="77777777" w:rsidR="00E85E70" w:rsidRDefault="00E85E7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2EE7CD" w14:textId="77777777" w:rsidR="00E85E70" w:rsidRDefault="00E85E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85E70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1B75" w14:textId="77777777" w:rsidR="002C3E15" w:rsidRDefault="002C3E15">
      <w:pPr>
        <w:spacing w:after="0" w:line="240" w:lineRule="auto"/>
      </w:pPr>
      <w:r>
        <w:separator/>
      </w:r>
    </w:p>
  </w:endnote>
  <w:endnote w:type="continuationSeparator" w:id="0">
    <w:p w14:paraId="3F6AE999" w14:textId="77777777" w:rsidR="002C3E15" w:rsidRDefault="002C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15E49" w14:textId="77777777" w:rsidR="00E85E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2C10">
      <w:rPr>
        <w:noProof/>
        <w:color w:val="000000"/>
      </w:rPr>
      <w:t>1</w:t>
    </w:r>
    <w:r>
      <w:rPr>
        <w:color w:val="000000"/>
      </w:rPr>
      <w:fldChar w:fldCharType="end"/>
    </w:r>
  </w:p>
  <w:p w14:paraId="77DAD30F" w14:textId="77777777" w:rsidR="00E85E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3E5C4" w14:textId="77777777" w:rsidR="002C3E15" w:rsidRDefault="002C3E15">
      <w:pPr>
        <w:spacing w:after="0" w:line="240" w:lineRule="auto"/>
      </w:pPr>
      <w:r>
        <w:separator/>
      </w:r>
    </w:p>
  </w:footnote>
  <w:footnote w:type="continuationSeparator" w:id="0">
    <w:p w14:paraId="6F080317" w14:textId="77777777" w:rsidR="002C3E15" w:rsidRDefault="002C3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70"/>
    <w:rsid w:val="00096751"/>
    <w:rsid w:val="001C3034"/>
    <w:rsid w:val="001F40BD"/>
    <w:rsid w:val="00244C9D"/>
    <w:rsid w:val="00260976"/>
    <w:rsid w:val="002C3E15"/>
    <w:rsid w:val="00586D63"/>
    <w:rsid w:val="005C5AFF"/>
    <w:rsid w:val="0065232A"/>
    <w:rsid w:val="00655160"/>
    <w:rsid w:val="00690986"/>
    <w:rsid w:val="006A06E5"/>
    <w:rsid w:val="006D0956"/>
    <w:rsid w:val="008D04DA"/>
    <w:rsid w:val="009226FF"/>
    <w:rsid w:val="009E6319"/>
    <w:rsid w:val="00A34738"/>
    <w:rsid w:val="00A66AD3"/>
    <w:rsid w:val="00A93FB4"/>
    <w:rsid w:val="00AF4750"/>
    <w:rsid w:val="00B42C10"/>
    <w:rsid w:val="00B51567"/>
    <w:rsid w:val="00BB666C"/>
    <w:rsid w:val="00C57D4D"/>
    <w:rsid w:val="00C9418A"/>
    <w:rsid w:val="00CA6AB9"/>
    <w:rsid w:val="00CC047F"/>
    <w:rsid w:val="00CC55CB"/>
    <w:rsid w:val="00DF1D30"/>
    <w:rsid w:val="00E85E70"/>
    <w:rsid w:val="00ED73B9"/>
    <w:rsid w:val="00EF0F5A"/>
    <w:rsid w:val="00F67B99"/>
    <w:rsid w:val="00F719C9"/>
    <w:rsid w:val="00F8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066C"/>
  <w15:docId w15:val="{C23A48F8-8C0E-4B98-BCBB-F3353C0B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T3LeBYJTenDOvFtCtkqRx7p9sA==">AMUW2mVz4rzn4JryH+jGzHYk+s5USks65AYkd4R9IJK4l8E/jqzmm8E6shGa77OttfeIfjvRYLApIBFKrpG2xZqtkETv6wtyUeVpCisBNLXnm7f/XYINJ30=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Adão Alencar</cp:lastModifiedBy>
  <cp:revision>2</cp:revision>
  <dcterms:created xsi:type="dcterms:W3CDTF">2025-07-03T18:34:00Z</dcterms:created>
  <dcterms:modified xsi:type="dcterms:W3CDTF">2025-07-03T18:34:00Z</dcterms:modified>
</cp:coreProperties>
</file>