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/>
        <w:drawing>
          <wp:inline distT="0" distB="0" distL="0" distR="0">
            <wp:extent cx="857250" cy="857250"/>
            <wp:effectExtent l="0" t="0" r="0" b="0"/>
            <wp:docPr id="1" name="image1.jpg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ESTADO DE SERGIPE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CÂMARA MUNICIPAL DE ARACAJU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REQUERIMENTO Nº ______/2024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14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Autoria: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Vereadora Professora Sônia Meire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1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Senhor Presidente</w:t>
      </w:r>
      <w:r>
        <w:rPr>
          <w:rFonts w:eastAsia="Times New Roman"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41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1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1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Requeiro à Mesa, na forma Regimental e após ouvido o Plenário, preferência para votação, dispensa dos interstícios e urgência para a votação do Projeto de Lei Ordinária Nº 5</w:t>
      </w:r>
      <w:r>
        <w:rPr>
          <w:rFonts w:eastAsia="Times New Roman" w:cs="Times New Roman" w:ascii="Times New Roman" w:hAnsi="Times New Roman"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sz w:val="28"/>
          <w:szCs w:val="28"/>
        </w:rPr>
        <w:t>/202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que DISPÕE SOBRE PRINCÍPIOS E DIRETRIZES PARA A ELABORAÇÃO E IMPLEMENTAÇÃO DE POLÍTICAS PÚBLICAS VOLTADAS PARA O TRABALHO DIGNO E CIDADANIA PARA POPULAÇÃO EM SITUAÇÃO DE RUA - POPRUA NO ÂMBITO DO MUNICÍPIO DE ARACAJU E DÁ OUTRAS PROVIDÊNCIAS. </w:t>
      </w:r>
    </w:p>
    <w:p>
      <w:pPr>
        <w:pStyle w:val="Normal"/>
        <w:spacing w:lineRule="auto" w:line="240" w:before="0" w:after="0"/>
        <w:ind w:firstLine="41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4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41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Palácio Graccho Cardoso,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10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de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dezembro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de 2024.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Arial (W1)" w:hAnsi="Arial (W1)" w:eastAsia="Arial (W1)" w:cs="Arial (W1)"/>
          <w:sz w:val="20"/>
          <w:szCs w:val="20"/>
        </w:rPr>
      </w:pPr>
      <w:r>
        <w:rPr>
          <w:rFonts w:eastAsia="Arial (W1)" w:cs="Arial (W1)" w:ascii="Arial (W1)" w:hAnsi="Arial (W1)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(W1)" w:hAnsi="Arial (W1)" w:eastAsia="Arial (W1)" w:cs="Arial (W1)"/>
          <w:sz w:val="20"/>
          <w:szCs w:val="20"/>
        </w:rPr>
      </w:pPr>
      <w:r>
        <w:rPr/>
        <w:drawing>
          <wp:inline distT="0" distB="0" distL="0" distR="0">
            <wp:extent cx="2904490" cy="786765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1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701" w:right="1701" w:gutter="0" w:header="0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 (W1)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t>Praça Olímpio Campos, 74 – CENTRO CEP. 49010-010 Fone: 2107-4800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t>Praça Olímpio Campos, 74 – CENTRO CEP. 49010-010 Fone: 2107-4800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3b40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466c9"/>
    <w:rPr/>
  </w:style>
  <w:style w:type="character" w:styleId="RodapChar" w:customStyle="1">
    <w:name w:val="Rodapé Char"/>
    <w:basedOn w:val="DefaultParagraphFont"/>
    <w:uiPriority w:val="99"/>
    <w:qFormat/>
    <w:rsid w:val="009466c9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093b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466c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466c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9HiwkqhcLpUs+TjPIRT4H+ibYow==">CgMxLjA4AHIhMXh4dU4wdWY3VmppRDdwRzBleDQzbHlYVnBNUDFuLTNM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LibreOffice/24.2.2.2$Linux_X86_64 LibreOffice_project/d56cc158d8a96260b836f100ef4b4ef25d6f1a01</Application>
  <AppVersion>15.0000</AppVersion>
  <Pages>1</Pages>
  <Words>103</Words>
  <Characters>571</Characters>
  <CharactersWithSpaces>668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2024-06-21T20:30:00Z</dcterms:created>
  <dc:creator>rafel</dc:creator>
  <dc:description/>
  <dc:language>pt-BR</dc:language>
  <cp:lastModifiedBy/>
  <dcterms:modified xsi:type="dcterms:W3CDTF">2024-12-10T10:34:50Z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