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cs="Times New Roman" w:ascii="Times New Roman" w:hAnsi="Times New Roman"/>
          <w:b/>
          <w:kern w:val="0"/>
          <w14:ligatures w14:val="none"/>
        </w:rPr>
        <w:t>INDICAÇÃO Nº</w:t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Autoria: Vereador Paquito de Todos</w:t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Senhor Presidente,</w:t>
      </w:r>
    </w:p>
    <w:p>
      <w:pPr>
        <w:pStyle w:val="Normal"/>
        <w:spacing w:lineRule="auto" w:line="254" w:before="0" w:after="240"/>
        <w:ind w:firstLine="708"/>
        <w:jc w:val="both"/>
        <w:rPr>
          <w:rFonts w:ascii="Times New Roman" w:hAnsi="Times New Roman" w:eastAsia="Calibri" w:cs="Times New Roman" w:eastAsiaTheme="minorHAnsi"/>
          <w:kern w:val="0"/>
          <w:lang w:eastAsia="en-US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 xml:space="preserve">Indico à Mesa, nos termos 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>egimentais e após ouvi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 xml:space="preserve"> o Plenário, que seja encaminhada </w:t>
      </w:r>
      <w:r>
        <w:rPr>
          <w:rFonts w:cs="Times New Roman" w:ascii="Times New Roman" w:hAnsi="Times New Roman"/>
          <w:kern w:val="0"/>
          <w14:ligatures w14:val="none"/>
        </w:rPr>
        <w:t xml:space="preserve">uma </w:t>
      </w:r>
      <w:r>
        <w:rPr>
          <w:rFonts w:cs="Times New Roman" w:ascii="Times New Roman" w:hAnsi="Times New Roman"/>
          <w:kern w:val="0"/>
          <w14:ligatures w14:val="none"/>
        </w:rPr>
        <w:t xml:space="preserve">solicitação à Empresa Municipal de Serviços Urbanos (Emsurb) </w:t>
      </w:r>
      <w:r>
        <w:rPr>
          <w:rFonts w:cs="Times New Roman" w:ascii="Times New Roman" w:hAnsi="Times New Roman"/>
          <w:kern w:val="0"/>
          <w14:ligatures w14:val="none"/>
        </w:rPr>
        <w:t xml:space="preserve">requisitando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o serviço de limpeza de esgoto na travessa Silva Ribeiro (Beco dos Cocos), 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>no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bairro Centro.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Diante de tal fato, faz-se necessária a atenção das entidades competentes para realizarem, com urgência, a manutenção no citado endereço.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Palácio Graccho Cardoso, Aracaju, 23 de maio de 2024.</w:t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14:ligatures w14:val="none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1600200</wp:posOffset>
            </wp:positionH>
            <wp:positionV relativeFrom="paragraph">
              <wp:posOffset>167005</wp:posOffset>
            </wp:positionV>
            <wp:extent cx="2377440" cy="1812925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kern w:val="0"/>
          <w14:ligatures w14:val="none"/>
        </w:rPr>
        <w:t xml:space="preserve">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Paquito de Todos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 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Vereador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 w:ascii="Times New Roman" w:hAnsi="Times New Roman"/>
        <w:kern w:val="0"/>
        <w:sz w:val="20"/>
        <w:szCs w:val="20"/>
        <w:lang w:eastAsia="ar-SA"/>
        <w14:ligatures w14:val="none"/>
      </w:rPr>
      <w:t>Praça Olímpio Campos, 74 – Centro, CEP 49010-040. Fone: (79) 2107- 4800.</w:t>
    </w:r>
  </w:p>
  <w:p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 w:ascii="Times New Roman" w:hAnsi="Times New Roman"/>
        <w:kern w:val="0"/>
        <w:sz w:val="20"/>
        <w:szCs w:val="20"/>
        <w:lang w:eastAsia="ar-SA"/>
        <w14:ligatures w14:val="none"/>
      </w:rPr>
      <w:t>Praça Olímpio Campos, 74 – Centro, CEP 49010-040. Fone: (79) 2107- 4800.</w:t>
    </w:r>
  </w:p>
  <w:p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5pt;height:70.55pt;mso-wrap-distance-right:0pt" filled="t" fillcolor="#FFFFFF" o:ole="">
          <v:imagedata r:id="rId2" o:title=""/>
        </v:shape>
        <o:OLEObject Type="Embed" ProgID="Word.Picture.8" ShapeID="ole_rId1" DrawAspect="Content" ObjectID="_339894042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5pt;height:70.55pt;mso-wrap-distance-right:0pt" filled="t" fillcolor="#FFFFFF" o:ole="">
          <v:imagedata r:id="rId2" o:title=""/>
        </v:shape>
        <o:OLEObject Type="Embed" ProgID="Word.Picture.8" ShapeID="ole_rId1" DrawAspect="Content" ObjectID="_1499505210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0f9"/>
    <w:pPr>
      <w:widowControl/>
      <w:bidi w:val="0"/>
      <w:spacing w:lineRule="auto" w:line="276" w:before="0" w:after="16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pt-BR" w:val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46f86"/>
    <w:rPr>
      <w:rFonts w:eastAsia="" w:eastAsiaTheme="minorEastAsia"/>
      <w:kern w:val="2"/>
      <w:sz w:val="24"/>
      <w:szCs w:val="24"/>
      <w:lang w:eastAsia="pt-BR"/>
      <w14:ligatures w14:val="standardContextual"/>
    </w:rPr>
  </w:style>
  <w:style w:type="character" w:styleId="RodapChar" w:customStyle="1">
    <w:name w:val="Rodapé Char"/>
    <w:basedOn w:val="DefaultParagraphFont"/>
    <w:uiPriority w:val="99"/>
    <w:qFormat/>
    <w:rsid w:val="00046f86"/>
    <w:rPr>
      <w:rFonts w:eastAsia="" w:eastAsiaTheme="minorEastAsia"/>
      <w:kern w:val="2"/>
      <w:sz w:val="24"/>
      <w:szCs w:val="24"/>
      <w:lang w:eastAsia="pt-BR"/>
      <w14:ligatures w14:val="standardContextu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46f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46f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LibreOffice/24.2.2.2$Windows_X86_64 LibreOffice_project/d56cc158d8a96260b836f100ef4b4ef25d6f1a01</Application>
  <AppVersion>15.0000</AppVersion>
  <Pages>1</Pages>
  <Words>100</Words>
  <Characters>558</Characters>
  <CharactersWithSpaces>662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2024-05-27T14:57:00Z</dcterms:created>
  <dc:creator>Conta da Microsoft</dc:creator>
  <dc:description/>
  <dc:language>pt-BR</dc:language>
  <cp:lastModifiedBy/>
  <dcterms:modified xsi:type="dcterms:W3CDTF">2024-06-28T13:22:34Z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