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caps/>
          <w:sz w:val="24"/>
          <w:szCs w:val="24"/>
        </w:rPr>
        <w:t>Indicação</w:t>
      </w:r>
      <w:r>
        <w:rPr>
          <w:rFonts w:cs="Arial" w:ascii="Times New Roman" w:hAnsi="Times New Roman"/>
          <w:b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N</w:t>
      </w:r>
      <w:r>
        <w:rPr>
          <w:rFonts w:cs="Arial" w:ascii="Times New Roman" w:hAnsi="Times New Roman"/>
          <w:b/>
          <w:sz w:val="24"/>
          <w:szCs w:val="24"/>
          <w:vertAlign w:val="superscript"/>
        </w:rPr>
        <w:t>o</w:t>
      </w:r>
    </w:p>
    <w:p>
      <w:pPr>
        <w:pStyle w:val="Normal"/>
        <w:spacing w:lineRule="auto" w:line="36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</w:rPr>
        <w:t xml:space="preserve">Indicação para 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</w:rPr>
        <w:t>E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 xml:space="preserve">xtensão da 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L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 xml:space="preserve">inha de 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Ô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nibus 008 - Porto Sul/Bairro Ind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u</w:t>
      </w:r>
      <w:r>
        <w:rPr>
          <w:rFonts w:cs="Arial" w:ascii="Times New Roman" w:hAnsi="Times New Roman"/>
          <w:b/>
          <w:bCs/>
          <w:i w:val="false"/>
          <w:iCs w:val="false"/>
          <w:sz w:val="24"/>
          <w:szCs w:val="24"/>
          <w:lang w:val="pt-BR"/>
        </w:rPr>
        <w:t>strial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i/>
          <w:i/>
          <w:sz w:val="24"/>
          <w:szCs w:val="24"/>
          <w:lang w:val="pt-BR"/>
        </w:rPr>
      </w:pPr>
      <w:r>
        <w:rPr>
          <w:rFonts w:cs="Arial" w:ascii="Times New Roman" w:hAnsi="Times New Roman"/>
          <w:i/>
          <w:sz w:val="24"/>
          <w:szCs w:val="24"/>
          <w:lang w:val="pt-BR"/>
        </w:rPr>
      </w:r>
    </w:p>
    <w:p>
      <w:pPr>
        <w:pStyle w:val="Normal"/>
        <w:spacing w:lineRule="auto" w:line="36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Senhor Presidente,</w:t>
      </w:r>
    </w:p>
    <w:p>
      <w:pPr>
        <w:pStyle w:val="Normal"/>
        <w:spacing w:lineRule="auto" w:line="24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Heading5"/>
        <w:keepNext w:val="false"/>
        <w:widowControl/>
        <w:shd w:fill="FFFFFF" w:val="clear"/>
        <w:tabs>
          <w:tab w:val="clear" w:pos="708"/>
          <w:tab w:val="left" w:pos="576" w:leader="none"/>
        </w:tabs>
        <w:suppressAutoHyphens w:val="true"/>
        <w:bidi w:val="0"/>
        <w:spacing w:lineRule="auto" w:line="360" w:before="60" w:after="0"/>
        <w:ind w:firstLine="737" w:left="0" w:righ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Considerando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as limitações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da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linha de ônibus 008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n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r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ua Eliza Correia de Oliveira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,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b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airro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Aruana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, CEP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49000-596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que têm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causa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do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transtornos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à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população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que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>depende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lang w:val="pt-BR"/>
        </w:rPr>
        <w:t xml:space="preserve"> desse meio de transporte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;</w:t>
      </w:r>
    </w:p>
    <w:p>
      <w:pPr>
        <w:pStyle w:val="Corpodetexto21"/>
        <w:widowControl/>
        <w:suppressAutoHyphens w:val="true"/>
        <w:bidi w:val="0"/>
        <w:spacing w:lineRule="auto" w:line="360"/>
        <w:ind w:firstLine="73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Observando que a situação prejudica os moradores </w:t>
      </w:r>
      <w:r>
        <w:rPr>
          <w:rFonts w:cs="Arial" w:ascii="Times New Roman" w:hAnsi="Times New Roman"/>
          <w:sz w:val="24"/>
          <w:szCs w:val="24"/>
        </w:rPr>
        <w:t>da área</w:t>
      </w:r>
      <w:r>
        <w:rPr>
          <w:rFonts w:cs="Arial" w:ascii="Times New Roman" w:hAnsi="Times New Roman"/>
          <w:sz w:val="24"/>
          <w:szCs w:val="24"/>
        </w:rPr>
        <w:t>,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sz w:val="24"/>
          <w:szCs w:val="24"/>
          <w:lang w:val="pt-BR"/>
        </w:rPr>
        <w:t>deviso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</w:t>
      </w:r>
      <w:r>
        <w:rPr>
          <w:rFonts w:cs="Arial" w:ascii="Times New Roman" w:hAnsi="Times New Roman"/>
          <w:sz w:val="24"/>
          <w:szCs w:val="24"/>
          <w:lang w:val="pt-BR"/>
        </w:rPr>
        <w:t>à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distância </w:t>
      </w:r>
      <w:r>
        <w:rPr>
          <w:rFonts w:cs="Arial" w:ascii="Times New Roman" w:hAnsi="Times New Roman"/>
          <w:sz w:val="24"/>
          <w:szCs w:val="24"/>
          <w:lang w:val="pt-BR"/>
        </w:rPr>
        <w:t>entre o ponto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fi</w:t>
      </w:r>
      <w:r>
        <w:rPr>
          <w:rFonts w:cs="Arial" w:ascii="Times New Roman" w:hAnsi="Times New Roman"/>
          <w:sz w:val="24"/>
          <w:szCs w:val="24"/>
          <w:lang w:val="pt-BR"/>
        </w:rPr>
        <w:t>nal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da linha e alguns condomínios, </w:t>
      </w:r>
      <w:r>
        <w:rPr>
          <w:rFonts w:cs="Arial" w:ascii="Times New Roman" w:hAnsi="Times New Roman"/>
          <w:sz w:val="24"/>
          <w:szCs w:val="24"/>
          <w:lang w:val="pt-BR"/>
        </w:rPr>
        <w:t>dificultando</w:t>
      </w:r>
      <w:r>
        <w:rPr>
          <w:rFonts w:cs="Arial" w:ascii="Times New Roman" w:hAnsi="Times New Roman"/>
          <w:sz w:val="24"/>
          <w:szCs w:val="24"/>
          <w:lang w:val="pt-BR"/>
        </w:rPr>
        <w:t xml:space="preserve"> o acesso com tranquilidade e segurança;</w:t>
      </w:r>
    </w:p>
    <w:p>
      <w:pPr>
        <w:pStyle w:val="Corpodetexto21"/>
        <w:widowControl/>
        <w:suppressAutoHyphens w:val="true"/>
        <w:bidi w:val="0"/>
        <w:spacing w:lineRule="auto" w:line="360"/>
        <w:ind w:firstLine="737" w:left="0" w:right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E entendendo que é dever do Poder Legislativo Municipal fiscalizar e propor melhorias que beneficiem a sociedade,</w:t>
      </w:r>
    </w:p>
    <w:p>
      <w:pPr>
        <w:pStyle w:val="Normal"/>
        <w:widowControl/>
        <w:suppressAutoHyphens w:val="true"/>
        <w:bidi w:val="0"/>
        <w:spacing w:lineRule="auto" w:line="360"/>
        <w:ind w:firstLine="794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Indico à Mesa, na forma </w:t>
      </w:r>
      <w:r>
        <w:rPr>
          <w:rFonts w:cs="Arial" w:ascii="Times New Roman" w:hAnsi="Times New Roman"/>
          <w:sz w:val="24"/>
          <w:szCs w:val="24"/>
        </w:rPr>
        <w:t>r</w:t>
      </w:r>
      <w:r>
        <w:rPr>
          <w:rFonts w:cs="Arial" w:ascii="Times New Roman" w:hAnsi="Times New Roman"/>
          <w:sz w:val="24"/>
          <w:szCs w:val="24"/>
        </w:rPr>
        <w:t xml:space="preserve">egimental e </w:t>
      </w:r>
      <w:r>
        <w:rPr>
          <w:rFonts w:cs="Arial" w:ascii="Times New Roman" w:hAnsi="Times New Roman"/>
          <w:sz w:val="24"/>
          <w:szCs w:val="24"/>
        </w:rPr>
        <w:t>após</w:t>
      </w:r>
      <w:r>
        <w:rPr>
          <w:rFonts w:cs="Arial" w:ascii="Times New Roman" w:hAnsi="Times New Roman"/>
          <w:sz w:val="24"/>
          <w:szCs w:val="24"/>
        </w:rPr>
        <w:t xml:space="preserve"> ouvi</w:t>
      </w:r>
      <w:r>
        <w:rPr>
          <w:rFonts w:cs="Arial" w:ascii="Times New Roman" w:hAnsi="Times New Roman"/>
          <w:sz w:val="24"/>
          <w:szCs w:val="24"/>
        </w:rPr>
        <w:t>r</w:t>
      </w:r>
      <w:r>
        <w:rPr>
          <w:rFonts w:cs="Arial" w:ascii="Times New Roman" w:hAnsi="Times New Roman"/>
          <w:sz w:val="24"/>
          <w:szCs w:val="24"/>
        </w:rPr>
        <w:t xml:space="preserve"> o Plenário, </w:t>
      </w:r>
      <w:r>
        <w:rPr>
          <w:rFonts w:cs="Arial" w:ascii="Times New Roman" w:hAnsi="Times New Roman"/>
          <w:sz w:val="24"/>
          <w:szCs w:val="24"/>
        </w:rPr>
        <w:t xml:space="preserve">que </w:t>
      </w:r>
      <w:r>
        <w:rPr>
          <w:rFonts w:cs="Arial" w:ascii="Times New Roman" w:hAnsi="Times New Roman"/>
          <w:sz w:val="24"/>
          <w:szCs w:val="24"/>
        </w:rPr>
        <w:t xml:space="preserve">sejam solicitadas ao </w:t>
      </w:r>
      <w:r>
        <w:rPr>
          <w:rFonts w:cs="Arial" w:ascii="Times New Roman" w:hAnsi="Times New Roman"/>
          <w:sz w:val="24"/>
          <w:szCs w:val="24"/>
        </w:rPr>
        <w:t>s</w:t>
      </w:r>
      <w:r>
        <w:rPr>
          <w:rFonts w:cs="Arial" w:ascii="Times New Roman" w:hAnsi="Times New Roman"/>
          <w:sz w:val="24"/>
          <w:szCs w:val="24"/>
        </w:rPr>
        <w:t xml:space="preserve">enhor </w:t>
      </w:r>
      <w:r>
        <w:rPr>
          <w:rFonts w:cs="Arial" w:ascii="Times New Roman" w:hAnsi="Times New Roman"/>
          <w:sz w:val="24"/>
          <w:szCs w:val="24"/>
          <w:lang w:val="pt-BR"/>
        </w:rPr>
        <w:t>Renato Telles</w:t>
      </w:r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Cambria" w:ascii="Times New Roman" w:hAnsi="Times New Roman"/>
          <w:sz w:val="24"/>
          <w:szCs w:val="24"/>
          <w:lang w:val="pt-BR"/>
        </w:rPr>
        <w:t>Diretor da SMTT</w:t>
      </w:r>
      <w:r>
        <w:rPr>
          <w:rFonts w:cs="Arial" w:ascii="Times New Roman" w:hAnsi="Times New Roman"/>
          <w:sz w:val="24"/>
          <w:szCs w:val="24"/>
        </w:rPr>
        <w:t xml:space="preserve">, </w:t>
      </w:r>
      <w:r>
        <w:rPr>
          <w:rFonts w:cs="Arial" w:ascii="Times New Roman" w:hAnsi="Times New Roman"/>
          <w:sz w:val="24"/>
          <w:szCs w:val="24"/>
        </w:rPr>
        <w:t xml:space="preserve">as </w:t>
      </w:r>
      <w:r>
        <w:rPr>
          <w:rFonts w:cs="Arial" w:ascii="Times New Roman" w:hAnsi="Times New Roman"/>
          <w:sz w:val="24"/>
          <w:szCs w:val="24"/>
        </w:rPr>
        <w:t xml:space="preserve">providências </w:t>
      </w:r>
      <w:r>
        <w:rPr>
          <w:rFonts w:cs="Arial" w:ascii="Times New Roman" w:hAnsi="Times New Roman"/>
          <w:sz w:val="24"/>
          <w:szCs w:val="24"/>
        </w:rPr>
        <w:t xml:space="preserve">necessárias </w:t>
      </w:r>
      <w:r>
        <w:rPr>
          <w:rFonts w:cs="Arial" w:ascii="Times New Roman" w:hAnsi="Times New Roman"/>
          <w:sz w:val="24"/>
          <w:szCs w:val="24"/>
        </w:rPr>
        <w:t xml:space="preserve">para a </w:t>
      </w:r>
      <w:r>
        <w:rPr>
          <w:rFonts w:cs="Arial" w:ascii="Times New Roman" w:hAnsi="Times New Roman"/>
          <w:sz w:val="24"/>
          <w:szCs w:val="24"/>
        </w:rPr>
        <w:t>extensão</w:t>
      </w:r>
      <w:r>
        <w:rPr>
          <w:rFonts w:cs="Arial" w:ascii="Times New Roman" w:hAnsi="Times New Roman"/>
          <w:sz w:val="24"/>
          <w:szCs w:val="24"/>
        </w:rPr>
        <w:t xml:space="preserve"> d</w:t>
      </w:r>
      <w:r>
        <w:rPr>
          <w:rFonts w:cs="Arial" w:ascii="Times New Roman" w:hAnsi="Times New Roman"/>
          <w:sz w:val="24"/>
          <w:szCs w:val="24"/>
          <w:lang w:val="pt-BR"/>
        </w:rPr>
        <w:t>a linha de transporte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mencionada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tabs>
          <w:tab w:val="clear" w:pos="708"/>
          <w:tab w:val="left" w:pos="804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Palácio Graccho Cardoso, Aracaju, </w:t>
      </w:r>
      <w:r>
        <w:rPr>
          <w:rFonts w:cs="Arial" w:ascii="Times New Roman" w:hAnsi="Times New Roman"/>
          <w:sz w:val="24"/>
          <w:szCs w:val="24"/>
          <w:lang w:val="pt-BR"/>
        </w:rPr>
        <w:t>6</w:t>
      </w:r>
      <w:r>
        <w:rPr>
          <w:rFonts w:cs="Arial" w:ascii="Times New Roman" w:hAnsi="Times New Roman"/>
          <w:sz w:val="24"/>
          <w:szCs w:val="24"/>
        </w:rPr>
        <w:t xml:space="preserve"> de </w:t>
      </w:r>
      <w:r>
        <w:rPr>
          <w:rFonts w:cs="Arial" w:ascii="Times New Roman" w:hAnsi="Times New Roman"/>
          <w:sz w:val="24"/>
          <w:szCs w:val="24"/>
          <w:lang w:val="pt-BR"/>
        </w:rPr>
        <w:t>Agosto</w:t>
      </w:r>
      <w:r>
        <w:rPr>
          <w:rFonts w:cs="Arial" w:ascii="Times New Roman" w:hAnsi="Times New Roman"/>
          <w:sz w:val="24"/>
          <w:szCs w:val="24"/>
        </w:rPr>
        <w:t xml:space="preserve"> de 202</w:t>
      </w:r>
      <w:r>
        <w:rPr>
          <w:rFonts w:cs="Arial" w:ascii="Times New Roman" w:hAnsi="Times New Roman"/>
          <w:sz w:val="24"/>
          <w:szCs w:val="24"/>
          <w:lang w:val="pt-BR"/>
        </w:rPr>
        <w:t>4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Cambria"/>
          <w:sz w:val="24"/>
          <w:szCs w:val="24"/>
        </w:rPr>
      </w:pPr>
      <w:r>
        <w:rPr>
          <w:rFonts w:eastAsia="Cambria" w:cs="Cambria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vertAlign w:val="subscript"/>
        </w:rPr>
      </w:pPr>
      <w:r>
        <w:rPr>
          <w:rFonts w:cs="Arial" w:ascii="Times New Roman" w:hAnsi="Times New Roman"/>
          <w:sz w:val="24"/>
          <w:szCs w:val="24"/>
        </w:rPr>
        <w:drawing>
          <wp:inline distT="0" distB="0" distL="0" distR="0">
            <wp:extent cx="1648460" cy="49530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8" r="-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Anderson de Tuca</w:t>
      </w:r>
    </w:p>
    <w:p>
      <w:pPr>
        <w:pStyle w:val="Normal"/>
        <w:jc w:val="center"/>
        <w:rPr>
          <w:rFonts w:cs="Cambria"/>
          <w:b/>
          <w:bCs/>
        </w:rPr>
      </w:pPr>
      <w:r>
        <w:rPr>
          <w:rFonts w:cs="Arial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ind w:firstLine="708" w:right="0"/>
        <w:rPr>
          <w:rFonts w:ascii="Cambria" w:hAnsi="Cambria" w:cs="Cambria"/>
          <w:b/>
          <w:bCs/>
          <w:sz w:val="28"/>
        </w:rPr>
      </w:pPr>
      <w:r>
        <w:rPr>
          <w:rFonts w:cs="Cambria" w:ascii="Cambria" w:hAnsi="Cambria"/>
          <w:b/>
          <w:bCs/>
          <w:sz w:val="28"/>
        </w:rPr>
      </w:r>
    </w:p>
    <w:p>
      <w:pPr>
        <w:pStyle w:val="Normal"/>
        <w:ind w:firstLine="708" w:right="0"/>
        <w:rPr>
          <w:rFonts w:ascii="Cambria" w:hAnsi="Cambria" w:cs="Cambria"/>
          <w:b/>
          <w:bCs/>
          <w:sz w:val="28"/>
        </w:rPr>
      </w:pPr>
      <w:r>
        <w:rPr>
          <w:rFonts w:cs="Cambria" w:ascii="Cambria" w:hAnsi="Cambria"/>
          <w:b/>
          <w:bCs/>
          <w:sz w:val="28"/>
        </w:rPr>
      </w:r>
    </w:p>
    <w:p>
      <w:pPr>
        <w:pStyle w:val="Normal"/>
        <w:rPr>
          <w:rFonts w:ascii="Cambria" w:hAnsi="Cambria" w:cs="Cambria"/>
          <w:b/>
          <w:bCs/>
          <w:sz w:val="24"/>
          <w:szCs w:val="24"/>
        </w:rPr>
      </w:pPr>
      <w:r>
        <w:rPr>
          <w:rFonts w:cs="Cambria" w:ascii="Cambria" w:hAnsi="Cambria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276" w:right="909" w:gutter="0" w:header="720" w:top="1418" w:footer="53" w:bottom="1418"/>
      <w:pgNumType w:fmt="decimal"/>
      <w:formProt w:val="false"/>
      <w:textDirection w:val="lrTb"/>
      <w:docGrid w:type="default" w:linePitch="2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default"/>
  </w:font>
  <w:font w:name="Tahoma">
    <w:charset w:val="00"/>
    <w:family w:val="swiss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swiss"/>
    <w:pitch w:val="default"/>
  </w:font>
  <w:font w:name="Times New Roman">
    <w:charset w:val="01"/>
    <w:family w:val="roman"/>
    <w:pitch w:val="variable"/>
  </w:font>
  <w:font w:name="Cambria">
    <w:charset w:val="00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74, Centro, CEP 49010-010. Telefone: 2107-4800.</w:t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 w:dxaOrig="825" w:dyaOrig="65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35pt;height:71.25pt" filled="f" o:ole="">
          <v:imagedata r:id="rId2" o:title=""/>
        </v:shape>
        <o:OLEObject Type="Embed" ProgID="" ShapeID="ole_rId1" DrawAspect="Content" ObjectID="_58238219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SimSun" w:cs="Times New Roman"/>
      <w:color w:val="auto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432" w:leader="none"/>
      </w:tabs>
      <w:ind w:firstLine="6379" w:left="0" w:right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576" w:leader="none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Ttu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Ttulo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  <w:lang w:eastAsia="ar-SA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z0">
    <w:name w:val="WW8Num1z0"/>
    <w:qFormat/>
    <w:rPr>
      <w:b/>
    </w:rPr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Verbetecep">
    <w:name w:val="verbetecep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rpodetexto21">
    <w:name w:val="Corpo de texto 21"/>
    <w:basedOn w:val="Normal"/>
    <w:qFormat/>
    <w:pPr>
      <w:jc w:val="both"/>
    </w:pPr>
    <w:rPr>
      <w:sz w:val="2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34583</TotalTime>
  <Application>LibreOffice/24.2.2.2$Windows_X86_64 LibreOffice_project/d56cc158d8a96260b836f100ef4b4ef25d6f1a01</Application>
  <AppVersion>15.0000</AppVersion>
  <Pages>1</Pages>
  <Words>152</Words>
  <Characters>844</Characters>
  <CharactersWithSpaces>985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2023-08-06T17:25:00Z</dcterms:created>
  <dc:creator>Camara Municipal de Aracaju</dc:creator>
  <dc:description/>
  <dc:language>pt-BR</dc:language>
  <cp:lastModifiedBy/>
  <cp:lastPrinted>2024-08-06T14:03:48Z</cp:lastPrinted>
  <dcterms:modified xsi:type="dcterms:W3CDTF">2024-08-06T14:16:33Z</dcterms:modified>
  <cp:revision>4</cp:revision>
  <dc:subject/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6D71CA7155CC454F997E0289168A9218_13</vt:lpwstr>
  </property>
  <property fmtid="{D5CDD505-2E9C-101B-9397-08002B2CF9AE}" pid="3" name="KSOProductBuildVer">
    <vt:lpwstr>1046-12.2.0.17153</vt:lpwstr>
  </property>
</Properties>
</file>