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3F" w:rsidRDefault="00E8193F" w:rsidP="00E8193F">
      <w:pPr>
        <w:pStyle w:val="Ttulo"/>
        <w:rPr>
          <w:rFonts w:cs="Arial"/>
          <w:sz w:val="28"/>
          <w:szCs w:val="24"/>
          <w:u w:val="single"/>
        </w:rPr>
      </w:pPr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2" name="Imagem 2" descr="Descrição: 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3F" w:rsidRDefault="00E8193F" w:rsidP="00E8193F">
      <w:pPr>
        <w:pStyle w:val="Ttul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ESTADO DE SERGIPE</w:t>
      </w:r>
    </w:p>
    <w:p w:rsidR="00E8193F" w:rsidRDefault="00E8193F" w:rsidP="00E8193F">
      <w:pPr>
        <w:pStyle w:val="Ttul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4"/>
        </w:rPr>
        <w:t>CÂMARA MUNICIPAL DE ARACAJU</w:t>
      </w:r>
    </w:p>
    <w:p w:rsidR="00E8193F" w:rsidRDefault="00E8193F" w:rsidP="00E8193F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:rsidR="00E8193F" w:rsidRDefault="00E8193F" w:rsidP="00E8193F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:rsidR="00E8193F" w:rsidRDefault="00E8193F" w:rsidP="00E8193F">
      <w:pPr>
        <w:pStyle w:val="Ttulo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INDICAÇÃO ______/2024</w:t>
      </w:r>
    </w:p>
    <w:p w:rsidR="00E8193F" w:rsidRDefault="00E8193F" w:rsidP="00E8193F">
      <w:pPr>
        <w:spacing w:line="360" w:lineRule="auto"/>
        <w:rPr>
          <w:rFonts w:ascii="Times New Roman" w:hAnsi="Times New Roman"/>
          <w:szCs w:val="24"/>
        </w:rPr>
      </w:pPr>
    </w:p>
    <w:p w:rsidR="00E8193F" w:rsidRDefault="00E8193F" w:rsidP="00E8193F">
      <w:pPr>
        <w:spacing w:line="360" w:lineRule="auto"/>
        <w:rPr>
          <w:rFonts w:ascii="Times New Roman" w:hAnsi="Times New Roman"/>
          <w:szCs w:val="24"/>
        </w:rPr>
      </w:pPr>
    </w:p>
    <w:p w:rsidR="00E8193F" w:rsidRDefault="00E8193F" w:rsidP="00E8193F">
      <w:pPr>
        <w:spacing w:line="36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Autoria: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Manuel Marcos dos Santos</w:t>
      </w:r>
    </w:p>
    <w:p w:rsidR="00E8193F" w:rsidRDefault="00E8193F" w:rsidP="00E8193F">
      <w:pPr>
        <w:spacing w:line="360" w:lineRule="auto"/>
        <w:ind w:firstLine="567"/>
        <w:rPr>
          <w:rFonts w:ascii="Times New Roman" w:hAnsi="Times New Roman"/>
          <w:szCs w:val="24"/>
        </w:rPr>
      </w:pPr>
    </w:p>
    <w:p w:rsidR="00E8193F" w:rsidRDefault="00E8193F" w:rsidP="00E8193F">
      <w:pPr>
        <w:spacing w:line="36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Senhor Presidente,</w:t>
      </w:r>
    </w:p>
    <w:p w:rsidR="00E8193F" w:rsidRDefault="00E8193F" w:rsidP="00F42F11">
      <w:pPr>
        <w:spacing w:line="360" w:lineRule="auto"/>
        <w:ind w:left="567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Tendo em vista o desgaste natural, a presença de buracos e a volumosa quantidade de irregularidades no relevo</w:t>
      </w:r>
      <w:r w:rsidR="0091638C">
        <w:rPr>
          <w:rFonts w:ascii="Times New Roman" w:hAnsi="Times New Roman"/>
          <w:szCs w:val="24"/>
        </w:rPr>
        <w:t xml:space="preserve"> da </w:t>
      </w:r>
      <w:r w:rsidR="00F42F11">
        <w:rPr>
          <w:rFonts w:ascii="Times New Roman" w:hAnsi="Times New Roman"/>
          <w:b/>
          <w:szCs w:val="24"/>
        </w:rPr>
        <w:t>Rua</w:t>
      </w:r>
      <w:r w:rsidR="00AA5D6D">
        <w:rPr>
          <w:rFonts w:ascii="Times New Roman" w:hAnsi="Times New Roman"/>
          <w:b/>
          <w:szCs w:val="24"/>
        </w:rPr>
        <w:t xml:space="preserve"> Desembargador José Rodrigues </w:t>
      </w:r>
      <w:proofErr w:type="spellStart"/>
      <w:r w:rsidR="00AA5D6D">
        <w:rPr>
          <w:rFonts w:ascii="Times New Roman" w:hAnsi="Times New Roman"/>
          <w:b/>
          <w:szCs w:val="24"/>
        </w:rPr>
        <w:t>Nou</w:t>
      </w:r>
      <w:proofErr w:type="spellEnd"/>
      <w:r>
        <w:rPr>
          <w:rFonts w:ascii="Times New Roman" w:hAnsi="Times New Roman"/>
          <w:b/>
          <w:bCs/>
          <w:szCs w:val="24"/>
        </w:rPr>
        <w:t>, CEP</w:t>
      </w:r>
      <w:r w:rsidR="00AA5D6D">
        <w:rPr>
          <w:rFonts w:ascii="Times New Roman" w:hAnsi="Times New Roman"/>
          <w:b/>
          <w:bCs/>
          <w:szCs w:val="24"/>
        </w:rPr>
        <w:t xml:space="preserve"> 49048-176</w:t>
      </w:r>
      <w:r w:rsidR="0091638C">
        <w:rPr>
          <w:rFonts w:ascii="Times New Roman" w:hAnsi="Times New Roman"/>
          <w:b/>
          <w:bCs/>
          <w:szCs w:val="24"/>
        </w:rPr>
        <w:t>, Bairro</w:t>
      </w:r>
      <w:r w:rsidR="00AA5D6D">
        <w:rPr>
          <w:rFonts w:ascii="Times New Roman" w:hAnsi="Times New Roman"/>
          <w:b/>
          <w:bCs/>
          <w:szCs w:val="24"/>
        </w:rPr>
        <w:t xml:space="preserve"> Luzia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há muito tempo carente de pavimentação, e levando em consideração a competência da Empresa Municipal de Obras e Urbanização (Emurb) para esse fim,</w:t>
      </w:r>
    </w:p>
    <w:p w:rsidR="00E8193F" w:rsidRDefault="00E8193F" w:rsidP="00E8193F">
      <w:pPr>
        <w:spacing w:line="36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 xml:space="preserve">Indico à Mesa, nos termos regimentais e após ouvir o Plenário, que seja solicitado ao Senhor Antônio Sérgio Ferrari Vargas, Presidente da Emurb, as providências </w:t>
      </w:r>
      <w:proofErr w:type="gramStart"/>
      <w:r>
        <w:rPr>
          <w:rFonts w:ascii="Times New Roman" w:hAnsi="Times New Roman"/>
          <w:szCs w:val="24"/>
        </w:rPr>
        <w:t>necessárias para a melhoria da via pública mencionada</w:t>
      </w:r>
      <w:proofErr w:type="gramEnd"/>
      <w:r>
        <w:rPr>
          <w:rFonts w:ascii="Times New Roman" w:hAnsi="Times New Roman"/>
          <w:szCs w:val="24"/>
        </w:rPr>
        <w:t>.</w:t>
      </w:r>
    </w:p>
    <w:p w:rsidR="00E8193F" w:rsidRDefault="00E8193F" w:rsidP="00E8193F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Solicita-se, portanto, emergência no procedimento de intervenção.</w:t>
      </w:r>
    </w:p>
    <w:p w:rsidR="00E8193F" w:rsidRDefault="00E8193F" w:rsidP="00E8193F">
      <w:pPr>
        <w:spacing w:line="360" w:lineRule="auto"/>
        <w:ind w:firstLine="567"/>
        <w:jc w:val="both"/>
        <w:rPr>
          <w:rFonts w:ascii="Times New Roman" w:hAnsi="Times New Roman"/>
        </w:rPr>
      </w:pPr>
    </w:p>
    <w:p w:rsidR="00E8193F" w:rsidRDefault="00E8193F" w:rsidP="00E8193F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Palácio </w:t>
      </w:r>
      <w:proofErr w:type="spellStart"/>
      <w:r>
        <w:rPr>
          <w:rFonts w:ascii="Times New Roman" w:hAnsi="Times New Roman"/>
          <w:szCs w:val="24"/>
        </w:rPr>
        <w:t>Graccho</w:t>
      </w:r>
      <w:proofErr w:type="spellEnd"/>
      <w:r>
        <w:rPr>
          <w:rFonts w:ascii="Times New Roman" w:hAnsi="Times New Roman"/>
          <w:szCs w:val="24"/>
        </w:rPr>
        <w:t xml:space="preserve"> Cardoso, Aracaju, 12 de junho de 2024.</w:t>
      </w:r>
    </w:p>
    <w:p w:rsidR="00E8193F" w:rsidRDefault="00E8193F" w:rsidP="00E8193F">
      <w:pPr>
        <w:spacing w:line="360" w:lineRule="auto"/>
        <w:ind w:firstLine="567"/>
        <w:rPr>
          <w:rFonts w:ascii="Times New Roman" w:hAnsi="Times New Roman"/>
          <w:szCs w:val="24"/>
        </w:rPr>
      </w:pPr>
    </w:p>
    <w:p w:rsidR="00E8193F" w:rsidRDefault="00E8193F" w:rsidP="00E8193F">
      <w:pPr>
        <w:spacing w:line="360" w:lineRule="auto"/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>
            <wp:extent cx="2390775" cy="1295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3F" w:rsidRDefault="00E8193F" w:rsidP="00E8193F">
      <w:pPr>
        <w:spacing w:line="360" w:lineRule="auto"/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Dr. Manuel Marcos dos Santos</w:t>
      </w:r>
    </w:p>
    <w:p w:rsidR="00E8193F" w:rsidRDefault="00E8193F" w:rsidP="00E8193F">
      <w:pPr>
        <w:spacing w:line="36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Vereador pelo PSD</w:t>
      </w:r>
    </w:p>
    <w:p w:rsidR="00275A3B" w:rsidRDefault="00275A3B"/>
    <w:sectPr w:rsidR="0027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3F"/>
    <w:rsid w:val="00275A3B"/>
    <w:rsid w:val="004C30BB"/>
    <w:rsid w:val="0091638C"/>
    <w:rsid w:val="00AA5D6D"/>
    <w:rsid w:val="00E8193F"/>
    <w:rsid w:val="00F4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8193F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E8193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9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3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8193F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E8193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9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3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Willian Santos Oliveira</dc:creator>
  <cp:lastModifiedBy>Alisson Willian Santos Oliveira</cp:lastModifiedBy>
  <cp:revision>2</cp:revision>
  <dcterms:created xsi:type="dcterms:W3CDTF">2024-06-12T12:55:00Z</dcterms:created>
  <dcterms:modified xsi:type="dcterms:W3CDTF">2024-06-12T12:55:00Z</dcterms:modified>
</cp:coreProperties>
</file>