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BE27A" w14:textId="3D5D1290" w:rsidR="001003DE" w:rsidRPr="00C53714" w:rsidRDefault="001003DE" w:rsidP="001003D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53714">
        <w:rPr>
          <w:rFonts w:ascii="Times New Roman" w:hAnsi="Times New Roman" w:cs="Times New Roman"/>
          <w:b/>
          <w:sz w:val="30"/>
          <w:szCs w:val="30"/>
        </w:rPr>
        <w:t>PROJETO DE LEI Nº      /202</w:t>
      </w:r>
      <w:r w:rsidR="000730E2" w:rsidRPr="00C53714">
        <w:rPr>
          <w:rFonts w:ascii="Times New Roman" w:hAnsi="Times New Roman" w:cs="Times New Roman"/>
          <w:b/>
          <w:sz w:val="30"/>
          <w:szCs w:val="30"/>
        </w:rPr>
        <w:t>4</w:t>
      </w:r>
    </w:p>
    <w:p w14:paraId="568C6033" w14:textId="77777777" w:rsidR="001003DE" w:rsidRPr="00C53714" w:rsidRDefault="001003DE" w:rsidP="001003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3645C" w14:textId="56B9451C" w:rsidR="001003DE" w:rsidRPr="00C53714" w:rsidRDefault="008643D7" w:rsidP="001003DE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714">
        <w:rPr>
          <w:rFonts w:ascii="Times New Roman" w:hAnsi="Times New Roman" w:cs="Times New Roman"/>
          <w:b/>
          <w:bCs/>
          <w:sz w:val="24"/>
          <w:szCs w:val="24"/>
        </w:rPr>
        <w:t xml:space="preserve">Cria o Programa “Colo para </w:t>
      </w:r>
      <w:r w:rsidR="007B13BE" w:rsidRPr="00C53714">
        <w:rPr>
          <w:rFonts w:ascii="Times New Roman" w:hAnsi="Times New Roman" w:cs="Times New Roman"/>
          <w:b/>
          <w:bCs/>
          <w:sz w:val="24"/>
          <w:szCs w:val="24"/>
        </w:rPr>
        <w:t>Mãe”</w:t>
      </w:r>
      <w:r w:rsidR="007B13BE" w:rsidRPr="00C53714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="007B13BE" w:rsidRPr="00C53714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dedicado a Ações de Conscientização, Incentivo ao Cuidado e Promoção da Saúde Mental de mulheres gestantes, parturientes e puérperas no</w:t>
      </w:r>
      <w:r w:rsidR="008D2383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âmbito do M</w:t>
      </w:r>
      <w:r w:rsidR="007B13BE" w:rsidRPr="00C53714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unicípio de Aracaju.</w:t>
      </w:r>
    </w:p>
    <w:p w14:paraId="343E037A" w14:textId="77777777" w:rsidR="001003DE" w:rsidRPr="00C53714" w:rsidRDefault="001003DE" w:rsidP="001003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821EE" w14:textId="77777777" w:rsidR="001003DE" w:rsidRPr="00C53714" w:rsidRDefault="001003DE" w:rsidP="00C5371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>Faço saber que a Câmara Municipal de Aracaju aprovou e sanciono a seguinte Lei:</w:t>
      </w:r>
    </w:p>
    <w:p w14:paraId="1ADA93A9" w14:textId="77777777" w:rsidR="001003DE" w:rsidRPr="00C53714" w:rsidRDefault="001003DE" w:rsidP="00C5371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8E7C0" w14:textId="41F74E47" w:rsidR="00AC2A31" w:rsidRPr="00C53714" w:rsidRDefault="00AC2A31" w:rsidP="00C5371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="007B13BE" w:rsidRPr="00C53714">
        <w:rPr>
          <w:rFonts w:ascii="Times New Roman" w:hAnsi="Times New Roman" w:cs="Times New Roman"/>
          <w:sz w:val="24"/>
          <w:szCs w:val="24"/>
        </w:rPr>
        <w:t>Fica instituído o Programa “Colo para Mãe”</w:t>
      </w:r>
      <w:r w:rsidRPr="00C53714">
        <w:rPr>
          <w:rFonts w:ascii="Times New Roman" w:hAnsi="Times New Roman" w:cs="Times New Roman"/>
          <w:sz w:val="24"/>
          <w:szCs w:val="24"/>
        </w:rPr>
        <w:t xml:space="preserve"> </w:t>
      </w:r>
      <w:r w:rsidR="00021870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no município de Aracaju, com o objetivo de realizar iniciativas para sensibilizar, fomentar práticas de cuidado e impulsionar a saúde mental de mulheres gestantes, parturientes e puérperas.</w:t>
      </w:r>
    </w:p>
    <w:p w14:paraId="32C21770" w14:textId="2D5CC8CE" w:rsidR="00AC2A31" w:rsidRPr="00C53714" w:rsidRDefault="00C53714" w:rsidP="00C5371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Único: </w:t>
      </w:r>
      <w:r w:rsidR="00A5257A" w:rsidRPr="00C53714">
        <w:rPr>
          <w:rFonts w:ascii="Times New Roman" w:hAnsi="Times New Roman" w:cs="Times New Roman"/>
          <w:sz w:val="24"/>
          <w:szCs w:val="24"/>
        </w:rPr>
        <w:t>A</w:t>
      </w:r>
      <w:r w:rsidR="00021870" w:rsidRPr="00C53714">
        <w:rPr>
          <w:rFonts w:ascii="Times New Roman" w:hAnsi="Times New Roman" w:cs="Times New Roman"/>
          <w:sz w:val="24"/>
          <w:szCs w:val="24"/>
        </w:rPr>
        <w:t xml:space="preserve">s </w:t>
      </w:r>
      <w:r w:rsidR="00927CC4">
        <w:rPr>
          <w:rFonts w:ascii="Times New Roman" w:hAnsi="Times New Roman" w:cs="Times New Roman"/>
          <w:sz w:val="24"/>
          <w:szCs w:val="24"/>
        </w:rPr>
        <w:t>disposições</w:t>
      </w:r>
      <w:r w:rsidR="00021870" w:rsidRPr="00C53714">
        <w:rPr>
          <w:rFonts w:ascii="Times New Roman" w:hAnsi="Times New Roman" w:cs="Times New Roman"/>
          <w:sz w:val="24"/>
          <w:szCs w:val="24"/>
        </w:rPr>
        <w:t xml:space="preserve"> aqui estabelecidas</w:t>
      </w:r>
      <w:r w:rsidR="00AC2A31" w:rsidRPr="00C53714">
        <w:rPr>
          <w:rFonts w:ascii="Times New Roman" w:hAnsi="Times New Roman" w:cs="Times New Roman"/>
          <w:sz w:val="24"/>
          <w:szCs w:val="24"/>
        </w:rPr>
        <w:t xml:space="preserve"> </w:t>
      </w:r>
      <w:r w:rsidR="00021870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aplicam-se </w:t>
      </w:r>
      <w:r w:rsidR="00A5257A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também </w:t>
      </w:r>
      <w:r w:rsidR="00021870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ao atendimento de mulheres em situação de perda gestaciona</w:t>
      </w:r>
      <w:r w:rsidR="00DE0EA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 e no caso de parto natimorto.</w:t>
      </w:r>
    </w:p>
    <w:p w14:paraId="6285CF45" w14:textId="77777777" w:rsidR="008E2613" w:rsidRDefault="00C53714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EE1F04" w:rsidRPr="00C53714">
        <w:rPr>
          <w:rFonts w:ascii="Times New Roman" w:hAnsi="Times New Roman" w:cs="Times New Roman"/>
          <w:b/>
          <w:sz w:val="24"/>
          <w:szCs w:val="24"/>
        </w:rPr>
        <w:t>º</w:t>
      </w:r>
      <w:r w:rsidR="00EE1F04" w:rsidRPr="00C53714">
        <w:rPr>
          <w:rFonts w:ascii="Times New Roman" w:hAnsi="Times New Roman" w:cs="Times New Roman"/>
          <w:sz w:val="24"/>
          <w:szCs w:val="24"/>
        </w:rPr>
        <w:t xml:space="preserve"> - </w:t>
      </w:r>
      <w:r w:rsidR="008E2613">
        <w:rPr>
          <w:rFonts w:ascii="Times New Roman" w:hAnsi="Times New Roman" w:cs="Times New Roman"/>
          <w:sz w:val="24"/>
          <w:szCs w:val="24"/>
        </w:rPr>
        <w:t>Poderão ser implementadas</w:t>
      </w:r>
      <w:r w:rsidR="00EE1F04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ações voltadas para a divulgação de informações e a garantia de proteção às mulheres gestantes, parturientes e puérperas.</w:t>
      </w:r>
    </w:p>
    <w:p w14:paraId="2DA2886F" w14:textId="623F10AE" w:rsidR="00AF1118" w:rsidRPr="008E2613" w:rsidRDefault="008E2613" w:rsidP="008D238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2613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Parágrafo Único:</w:t>
      </w:r>
      <w:r w:rsidR="00EE1F04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É responsabilidade dos serviços de saúde, no âmbito do Sistema Único de Saúde (SUS), e dos profissionais envolvidos assegurar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o </w:t>
      </w:r>
      <w:r w:rsidR="00EE1F04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acolhimento à mulher</w:t>
      </w:r>
      <w:r w:rsid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3D7DC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</w:p>
    <w:p w14:paraId="56B686A6" w14:textId="7915117C" w:rsidR="00165230" w:rsidRPr="00C53714" w:rsidRDefault="00165230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D2383">
        <w:rPr>
          <w:rFonts w:ascii="Times New Roman" w:hAnsi="Times New Roman" w:cs="Times New Roman"/>
          <w:b/>
          <w:sz w:val="24"/>
          <w:szCs w:val="24"/>
        </w:rPr>
        <w:t>3</w:t>
      </w:r>
      <w:r w:rsidR="00021870" w:rsidRPr="00C53714">
        <w:rPr>
          <w:rFonts w:ascii="Times New Roman" w:hAnsi="Times New Roman" w:cs="Times New Roman"/>
          <w:b/>
          <w:sz w:val="24"/>
          <w:szCs w:val="24"/>
        </w:rPr>
        <w:t>º</w:t>
      </w:r>
      <w:r w:rsidR="00021870" w:rsidRPr="00C53714">
        <w:rPr>
          <w:rFonts w:ascii="Times New Roman" w:hAnsi="Times New Roman" w:cs="Times New Roman"/>
          <w:sz w:val="24"/>
          <w:szCs w:val="24"/>
        </w:rPr>
        <w:t xml:space="preserve"> - </w:t>
      </w:r>
      <w:r w:rsidR="00EE1F04" w:rsidRPr="00C53714">
        <w:rPr>
          <w:rFonts w:ascii="Times New Roman" w:hAnsi="Times New Roman" w:cs="Times New Roman"/>
          <w:sz w:val="24"/>
          <w:szCs w:val="24"/>
        </w:rPr>
        <w:t xml:space="preserve">A abordagem humanizada para atender gestantes, </w:t>
      </w:r>
      <w:r w:rsidR="00EE1F04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parturientes e puérperas </w:t>
      </w:r>
      <w:r w:rsidR="008E261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poderá ser</w:t>
      </w:r>
      <w:r w:rsidR="00EE1F04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incorporada em toda a estrutura de saúde do municíp</w:t>
      </w:r>
      <w:r w:rsidR="00DE0EA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io de Aracaju, estabelecendo protocolo de cuidados:</w:t>
      </w:r>
    </w:p>
    <w:p w14:paraId="039CB40C" w14:textId="359D1DB9" w:rsidR="005B0F76" w:rsidRPr="00C53714" w:rsidRDefault="008E2613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B0F76" w:rsidRPr="00C53714">
        <w:rPr>
          <w:rFonts w:ascii="Times New Roman" w:hAnsi="Times New Roman" w:cs="Times New Roman"/>
          <w:sz w:val="24"/>
          <w:szCs w:val="24"/>
        </w:rPr>
        <w:t xml:space="preserve"> – As atividades de sensibilização, </w:t>
      </w:r>
      <w:r w:rsidR="005B0F76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estímulo ao cuidado e promoção dos objetivos desta legislação podem ser realizadas por </w:t>
      </w:r>
      <w:r w:rsidR="00927CC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meio de </w:t>
      </w:r>
      <w:r w:rsidR="005B0F76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palestras, encontros, workshops, cursos e distribuição de materiais informativos. </w:t>
      </w:r>
    </w:p>
    <w:p w14:paraId="02A1AC7E" w14:textId="39778396" w:rsidR="005B0F76" w:rsidRPr="00C53714" w:rsidRDefault="007854EA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5B0F76" w:rsidRPr="00C53714">
        <w:rPr>
          <w:rFonts w:ascii="Times New Roman" w:hAnsi="Times New Roman" w:cs="Times New Roman"/>
          <w:sz w:val="24"/>
          <w:szCs w:val="24"/>
        </w:rPr>
        <w:t xml:space="preserve"> – Os estabelecimentos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de saúde deste município poderão</w:t>
      </w:r>
      <w:r w:rsidR="005B0F76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implementar políticas de capacitação contínua para oferecer atendimento humanizado às gestantes, parturientes e puérperas</w:t>
      </w:r>
      <w:r w:rsidR="008D2383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283D3665" w14:textId="3D831839" w:rsidR="005B0F76" w:rsidRPr="00C53714" w:rsidRDefault="007854EA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5B0F76" w:rsidRPr="00C53714">
        <w:rPr>
          <w:rFonts w:ascii="Times New Roman" w:hAnsi="Times New Roman" w:cs="Times New Roman"/>
          <w:sz w:val="24"/>
          <w:szCs w:val="24"/>
        </w:rPr>
        <w:t xml:space="preserve"> – Deve-se assegurar </w:t>
      </w:r>
      <w:r w:rsidR="005B0F76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a ampla disseminação anual de um guia contendo informações atualizadas sobre gestação, parto, pós-parto e amamentação, conforme diretrizes mais recentes da </w:t>
      </w:r>
      <w:r w:rsidR="005815C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OMS. </w:t>
      </w:r>
    </w:p>
    <w:p w14:paraId="2C0E4908" w14:textId="4E1BC852" w:rsidR="00927CC4" w:rsidRDefault="005B0F76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D7DC4">
        <w:rPr>
          <w:rFonts w:ascii="Times New Roman" w:hAnsi="Times New Roman" w:cs="Times New Roman"/>
          <w:b/>
          <w:sz w:val="24"/>
          <w:szCs w:val="24"/>
        </w:rPr>
        <w:t>4</w:t>
      </w:r>
      <w:r w:rsidRPr="00C53714">
        <w:rPr>
          <w:rFonts w:ascii="Times New Roman" w:hAnsi="Times New Roman" w:cs="Times New Roman"/>
          <w:b/>
          <w:sz w:val="24"/>
          <w:szCs w:val="24"/>
        </w:rPr>
        <w:t>º</w:t>
      </w:r>
      <w:r w:rsidRPr="00C53714">
        <w:rPr>
          <w:rFonts w:ascii="Times New Roman" w:hAnsi="Times New Roman" w:cs="Times New Roman"/>
          <w:sz w:val="24"/>
          <w:szCs w:val="24"/>
        </w:rPr>
        <w:t xml:space="preserve"> </w:t>
      </w:r>
      <w:r w:rsidR="00927CC4">
        <w:rPr>
          <w:rFonts w:ascii="Times New Roman" w:hAnsi="Times New Roman" w:cs="Times New Roman"/>
          <w:sz w:val="24"/>
          <w:szCs w:val="24"/>
        </w:rPr>
        <w:t>Durante</w:t>
      </w:r>
      <w:r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o acompanhamento pré-na</w:t>
      </w:r>
      <w:r w:rsidR="003D7DC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tal, a gestante passará por </w:t>
      </w:r>
      <w:r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avaliação psicológica com o objetivo de identificar possíveis sinais de propensão ao desenvolvimento de depressão pós-parto. </w:t>
      </w:r>
    </w:p>
    <w:p w14:paraId="2B4AFB4D" w14:textId="0BB76823" w:rsidR="005B0F76" w:rsidRPr="00C53714" w:rsidRDefault="00927CC4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927CC4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Parágrafo Único: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5B0F76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Em caso de necessidade, ela será encaminhada para aconselhamento e psicoterapia. </w:t>
      </w:r>
    </w:p>
    <w:p w14:paraId="1E482C11" w14:textId="3C7516B9" w:rsidR="005B0F76" w:rsidRPr="00C53714" w:rsidRDefault="005B0F76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D7DC4">
        <w:rPr>
          <w:rFonts w:ascii="Times New Roman" w:hAnsi="Times New Roman" w:cs="Times New Roman"/>
          <w:b/>
          <w:sz w:val="24"/>
          <w:szCs w:val="24"/>
        </w:rPr>
        <w:t>5</w:t>
      </w:r>
      <w:r w:rsidRPr="00C53714">
        <w:rPr>
          <w:rFonts w:ascii="Times New Roman" w:hAnsi="Times New Roman" w:cs="Times New Roman"/>
          <w:b/>
          <w:sz w:val="24"/>
          <w:szCs w:val="24"/>
        </w:rPr>
        <w:t>º</w:t>
      </w:r>
      <w:r w:rsidRPr="00C53714">
        <w:rPr>
          <w:rFonts w:ascii="Times New Roman" w:hAnsi="Times New Roman" w:cs="Times New Roman"/>
          <w:sz w:val="24"/>
          <w:szCs w:val="24"/>
        </w:rPr>
        <w:t xml:space="preserve"> - </w:t>
      </w:r>
      <w:r w:rsidR="008D2383">
        <w:rPr>
          <w:rFonts w:ascii="Times New Roman" w:hAnsi="Times New Roman" w:cs="Times New Roman"/>
          <w:sz w:val="24"/>
          <w:szCs w:val="24"/>
        </w:rPr>
        <w:t>O Poder Executivo Municipal regulamentará esta Lei no que couber.</w:t>
      </w:r>
    </w:p>
    <w:p w14:paraId="3590D537" w14:textId="4F888506" w:rsidR="005B0F76" w:rsidRPr="00C53714" w:rsidRDefault="00AD00D6" w:rsidP="003D7DC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D7DC4">
        <w:rPr>
          <w:rFonts w:ascii="Times New Roman" w:hAnsi="Times New Roman" w:cs="Times New Roman"/>
          <w:b/>
          <w:sz w:val="24"/>
          <w:szCs w:val="24"/>
        </w:rPr>
        <w:t>6</w:t>
      </w:r>
      <w:r w:rsidR="00DE0EA9">
        <w:rPr>
          <w:rFonts w:ascii="Times New Roman" w:hAnsi="Times New Roman" w:cs="Times New Roman"/>
          <w:b/>
          <w:sz w:val="24"/>
          <w:szCs w:val="24"/>
        </w:rPr>
        <w:t>º</w:t>
      </w:r>
      <w:r w:rsidRPr="00C53714">
        <w:rPr>
          <w:rFonts w:ascii="Times New Roman" w:hAnsi="Times New Roman" w:cs="Times New Roman"/>
          <w:sz w:val="24"/>
          <w:szCs w:val="24"/>
        </w:rPr>
        <w:t xml:space="preserve"> - Está </w:t>
      </w:r>
      <w:r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Lei entra em vigor na data da sua promulgação</w:t>
      </w:r>
      <w:r w:rsidR="003D7DC4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087FC1DF" w14:textId="77777777" w:rsidR="005B0F76" w:rsidRPr="00C53714" w:rsidRDefault="005B0F76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05FEDFC1" w14:textId="4CF1E235" w:rsidR="001003DE" w:rsidRPr="00C53714" w:rsidRDefault="001003DE" w:rsidP="003D7DC4">
      <w:pPr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sz w:val="24"/>
          <w:szCs w:val="24"/>
        </w:rPr>
        <w:t>Palácio Graccho Cardoso</w:t>
      </w:r>
      <w:r w:rsidR="000730E2" w:rsidRPr="00C53714">
        <w:rPr>
          <w:rFonts w:ascii="Times New Roman" w:hAnsi="Times New Roman" w:cs="Times New Roman"/>
          <w:sz w:val="24"/>
          <w:szCs w:val="24"/>
        </w:rPr>
        <w:t>,</w:t>
      </w:r>
      <w:r w:rsidRPr="00C53714">
        <w:rPr>
          <w:rFonts w:ascii="Times New Roman" w:hAnsi="Times New Roman" w:cs="Times New Roman"/>
          <w:sz w:val="24"/>
          <w:szCs w:val="24"/>
        </w:rPr>
        <w:t xml:space="preserve"> Aracaju,</w:t>
      </w:r>
      <w:r w:rsidR="003D7DC4">
        <w:rPr>
          <w:rFonts w:ascii="Times New Roman" w:hAnsi="Times New Roman" w:cs="Times New Roman"/>
          <w:sz w:val="24"/>
          <w:szCs w:val="24"/>
        </w:rPr>
        <w:t xml:space="preserve"> 15</w:t>
      </w:r>
      <w:r w:rsidR="00EE1F04" w:rsidRPr="00C53714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C53714">
        <w:rPr>
          <w:rFonts w:ascii="Times New Roman" w:hAnsi="Times New Roman" w:cs="Times New Roman"/>
          <w:sz w:val="24"/>
          <w:szCs w:val="24"/>
        </w:rPr>
        <w:t xml:space="preserve"> de 202</w:t>
      </w:r>
      <w:r w:rsidR="00165230" w:rsidRPr="00C53714">
        <w:rPr>
          <w:rFonts w:ascii="Times New Roman" w:hAnsi="Times New Roman" w:cs="Times New Roman"/>
          <w:sz w:val="24"/>
          <w:szCs w:val="24"/>
        </w:rPr>
        <w:t>4</w:t>
      </w:r>
      <w:r w:rsidRPr="00C53714">
        <w:rPr>
          <w:rFonts w:ascii="Times New Roman" w:hAnsi="Times New Roman" w:cs="Times New Roman"/>
          <w:sz w:val="24"/>
          <w:szCs w:val="24"/>
        </w:rPr>
        <w:t>.</w:t>
      </w:r>
    </w:p>
    <w:p w14:paraId="1DDA98ED" w14:textId="77777777" w:rsidR="001003DE" w:rsidRPr="00C53714" w:rsidRDefault="001003DE" w:rsidP="00C53714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6297D35" w14:textId="5A1FBDCA" w:rsidR="00E67114" w:rsidRPr="00C53714" w:rsidRDefault="003D7DC4" w:rsidP="00C53714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3360" behindDoc="1" locked="0" layoutInCell="0" hidden="0" allowOverlap="1" wp14:anchorId="11BE7D53" wp14:editId="0EC0D02B">
            <wp:simplePos x="0" y="0"/>
            <wp:positionH relativeFrom="page">
              <wp:posOffset>899160</wp:posOffset>
            </wp:positionH>
            <wp:positionV relativeFrom="page">
              <wp:posOffset>7133590</wp:posOffset>
            </wp:positionV>
            <wp:extent cx="2390775" cy="1295400"/>
            <wp:effectExtent l="0" t="0" r="0" b="0"/>
            <wp:wrapNone/>
            <wp:docPr id="2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8dH4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ACAAAAAAAAAAAAAAAQAAAAAAAACHBgAAAQAAAAAAAADtEQAAtQ4AAPgHAAABAAAAhwYAAO0R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32B7D43" w14:textId="77777777" w:rsidR="00AD00D6" w:rsidRPr="00C53714" w:rsidRDefault="00AD00D6" w:rsidP="00C53714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C7748" w14:textId="77777777" w:rsidR="00AD00D6" w:rsidRPr="00C53714" w:rsidRDefault="00AD00D6" w:rsidP="00C53714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5489" w14:textId="091C65A5" w:rsidR="001003DE" w:rsidRPr="00C53714" w:rsidRDefault="00AD00D6" w:rsidP="003D7D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714">
        <w:rPr>
          <w:rFonts w:ascii="Times New Roman" w:hAnsi="Times New Roman" w:cs="Times New Roman"/>
          <w:b/>
          <w:bCs/>
          <w:sz w:val="24"/>
          <w:szCs w:val="24"/>
        </w:rPr>
        <w:t>Dr. Manuel Marcos dos Santos</w:t>
      </w:r>
    </w:p>
    <w:p w14:paraId="50C7E74B" w14:textId="6AFD0172" w:rsidR="00AC2A31" w:rsidRPr="00C53714" w:rsidRDefault="001003DE" w:rsidP="003D7DC4">
      <w:pPr>
        <w:rPr>
          <w:rFonts w:ascii="Times New Roman" w:hAnsi="Times New Roman" w:cs="Times New Roman"/>
          <w:b/>
          <w:sz w:val="24"/>
          <w:szCs w:val="24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AD00D6" w:rsidRPr="00C53714">
        <w:rPr>
          <w:rFonts w:ascii="Times New Roman" w:hAnsi="Times New Roman" w:cs="Times New Roman"/>
          <w:b/>
          <w:sz w:val="24"/>
          <w:szCs w:val="24"/>
        </w:rPr>
        <w:t>(PSD)</w:t>
      </w:r>
    </w:p>
    <w:p w14:paraId="072D5DA4" w14:textId="77777777" w:rsidR="00AD00D6" w:rsidRPr="00C53714" w:rsidRDefault="00AD00D6" w:rsidP="00AD00D6">
      <w:pPr>
        <w:rPr>
          <w:rFonts w:ascii="Times New Roman" w:hAnsi="Times New Roman" w:cs="Times New Roman"/>
          <w:b/>
          <w:sz w:val="24"/>
          <w:szCs w:val="24"/>
        </w:rPr>
      </w:pPr>
    </w:p>
    <w:p w14:paraId="15A84241" w14:textId="77777777" w:rsidR="003D7DC4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7534" w14:textId="77777777" w:rsidR="003D7DC4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73192" w14:textId="77777777" w:rsidR="003D7DC4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5743F" w14:textId="77777777" w:rsidR="003D7DC4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9764C" w14:textId="77777777" w:rsidR="003D7DC4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1465F" w14:textId="543A0468" w:rsidR="00630A1E" w:rsidRPr="00C53714" w:rsidRDefault="00630A1E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71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669A179" w14:textId="77777777" w:rsidR="00630A1E" w:rsidRPr="00C53714" w:rsidRDefault="00630A1E" w:rsidP="003D7D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060B5" w14:textId="6D281B68" w:rsidR="00AC2A31" w:rsidRPr="00C53714" w:rsidRDefault="00AC2A31" w:rsidP="00AC2A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sz w:val="24"/>
          <w:szCs w:val="24"/>
        </w:rPr>
        <w:t xml:space="preserve">O </w:t>
      </w:r>
      <w:r w:rsidR="000035B0" w:rsidRPr="00C53714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0035B0" w:rsidRPr="00C53714">
        <w:rPr>
          <w:rFonts w:ascii="Times New Roman" w:hAnsi="Times New Roman" w:cs="Times New Roman"/>
          <w:color w:val="0D0D0D"/>
          <w:shd w:val="clear" w:color="auto" w:fill="FFFFFF"/>
        </w:rPr>
        <w:t>"</w:t>
      </w:r>
      <w:r w:rsidR="000035B0"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Colo para Mãe" visa sensibilizar a comunidade deste município para a importância da saúde mental das mães durante o período gestacional, parto e pós-parto. É crucial destacar essa causa devido ao expressivo aumento nos casos de depressão e ansiedade entre mulheres nessa fase, com a Organização Mundial da Saúde relatando uma incidência em torno de 20% desses transtornos em mulheres</w:t>
      </w:r>
    </w:p>
    <w:p w14:paraId="058BED6F" w14:textId="6CB0E742" w:rsidR="00AC2A31" w:rsidRPr="00C53714" w:rsidRDefault="000035B0" w:rsidP="00AC2A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sz w:val="24"/>
          <w:szCs w:val="24"/>
        </w:rPr>
        <w:t>No cenário</w:t>
      </w:r>
      <w:r w:rsidR="00AC2A31" w:rsidRPr="00C53714">
        <w:rPr>
          <w:rFonts w:ascii="Times New Roman" w:hAnsi="Times New Roman" w:cs="Times New Roman"/>
          <w:sz w:val="24"/>
          <w:szCs w:val="24"/>
        </w:rPr>
        <w:t xml:space="preserve"> </w:t>
      </w:r>
      <w:r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da depressão pós-parto, estima-se que uma em cada quatro mulheres enfrente esse desafio, sendo que mais da metade desses casos já se manifesta durante a gestação, sem diagnóstico e tratamento adequados a tempo. Além da depressão, a gravidez e o pós-parto podem trazer outros transtornos, como ansiedade, estresse pós-traumático, entre outros, especialmente para mulheres com pouco suporte social, gravidez na adolescência, complicações na gestação, violência doméstica e dificuldades financeiras.</w:t>
      </w:r>
    </w:p>
    <w:p w14:paraId="64206FC6" w14:textId="3215A3EE" w:rsidR="00AC2A31" w:rsidRPr="00C53714" w:rsidRDefault="000035B0" w:rsidP="00AC2A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sz w:val="24"/>
          <w:szCs w:val="24"/>
        </w:rPr>
        <w:t>A</w:t>
      </w:r>
      <w:r w:rsidR="00AC2A31" w:rsidRPr="00C53714">
        <w:rPr>
          <w:rFonts w:ascii="Times New Roman" w:hAnsi="Times New Roman" w:cs="Times New Roman"/>
          <w:sz w:val="24"/>
          <w:szCs w:val="24"/>
        </w:rPr>
        <w:t xml:space="preserve"> </w:t>
      </w:r>
      <w:r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legislação proposta destaca a necessidade de assistência psicológica para gestantes, parturientes e puérperas, precedida por uma avaliação profissional durante o pré-natal. Em relação aos óbitos de nascituros e recém-nascidos, muitas vezes a falta de assistência e empatia nos hospitais torna esses momentos de intensa dor ainda mais difíceis. Portanto, destaca-se a importância do atendimento humanizado tanto para gestantes quanto para parturientes, proporcionando às mulheres o sentimento de cuidado por parte dos profissionais, promovendo assim maior segurança e acolhimento.</w:t>
      </w:r>
    </w:p>
    <w:p w14:paraId="15AE713C" w14:textId="767FE158" w:rsidR="002D3E81" w:rsidRDefault="00014402" w:rsidP="003D7DC4">
      <w:pPr>
        <w:spacing w:line="36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C53714">
        <w:rPr>
          <w:rFonts w:ascii="Times New Roman" w:hAnsi="Times New Roman" w:cs="Times New Roman"/>
          <w:sz w:val="24"/>
          <w:szCs w:val="24"/>
        </w:rPr>
        <w:t xml:space="preserve">A saúde </w:t>
      </w:r>
      <w:r w:rsidRPr="00C5371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mental materna não só deve ser orientada e assistida pelos profissionais de saúde, mas também pelos familiares e cônjuges, dado o impacto nas vidas sociais dessas mulheres. Diante das diversas mudanças físicas e emocionais, o projeto "Colo para Mãe" busca garantir que informações e assistência alcancem essas mães.</w:t>
      </w:r>
    </w:p>
    <w:p w14:paraId="22F4E1DC" w14:textId="77777777" w:rsidR="003D7DC4" w:rsidRPr="003D7DC4" w:rsidRDefault="003D7DC4" w:rsidP="003D7DC4">
      <w:pPr>
        <w:spacing w:line="36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603ADA85" w14:textId="77777777" w:rsidR="002D3E81" w:rsidRPr="00C53714" w:rsidRDefault="002D3E81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640A0" w14:textId="579A149C" w:rsidR="000730E2" w:rsidRPr="00C53714" w:rsidRDefault="002D3E81" w:rsidP="00014402">
      <w:pPr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4402" w:rsidRPr="00C53714">
        <w:rPr>
          <w:rFonts w:ascii="Times New Roman" w:hAnsi="Times New Roman" w:cs="Times New Roman"/>
          <w:sz w:val="24"/>
          <w:szCs w:val="24"/>
        </w:rPr>
        <w:t>Palá</w:t>
      </w:r>
      <w:r w:rsidR="003D7DC4">
        <w:rPr>
          <w:rFonts w:ascii="Times New Roman" w:hAnsi="Times New Roman" w:cs="Times New Roman"/>
          <w:sz w:val="24"/>
          <w:szCs w:val="24"/>
        </w:rPr>
        <w:t>cio Graccho Cardoso, Aracaju, 15</w:t>
      </w:r>
      <w:r w:rsidR="00014402" w:rsidRPr="00C53714">
        <w:rPr>
          <w:rFonts w:ascii="Times New Roman" w:hAnsi="Times New Roman" w:cs="Times New Roman"/>
          <w:sz w:val="24"/>
          <w:szCs w:val="24"/>
        </w:rPr>
        <w:t xml:space="preserve"> de Abril de 2024.</w:t>
      </w:r>
    </w:p>
    <w:p w14:paraId="553C2A2C" w14:textId="77777777" w:rsidR="00014402" w:rsidRPr="00C53714" w:rsidRDefault="00014402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AB806" w14:textId="3B02F85D" w:rsidR="00014402" w:rsidRPr="00C53714" w:rsidRDefault="003D7DC4" w:rsidP="00014402">
      <w:pPr>
        <w:jc w:val="both"/>
        <w:rPr>
          <w:rFonts w:ascii="Times New Roman" w:hAnsi="Times New Roman" w:cs="Times New Roman"/>
          <w:sz w:val="24"/>
          <w:szCs w:val="24"/>
        </w:rPr>
      </w:pPr>
      <w:r w:rsidRPr="00C53714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1" locked="0" layoutInCell="0" hidden="0" allowOverlap="1" wp14:anchorId="7EB9E66B" wp14:editId="7BFECA51">
            <wp:simplePos x="0" y="0"/>
            <wp:positionH relativeFrom="page">
              <wp:posOffset>861060</wp:posOffset>
            </wp:positionH>
            <wp:positionV relativeFrom="page">
              <wp:posOffset>3028315</wp:posOffset>
            </wp:positionV>
            <wp:extent cx="2390775" cy="1295400"/>
            <wp:effectExtent l="0" t="0" r="0" b="0"/>
            <wp:wrapNone/>
            <wp:docPr id="5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8dH4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ACAAAAAAAAAAAAAAAQAAAAAAAACHBgAAAQAAAAAAAADtEQAAtQ4AAPgHAAABAAAAhwYAAO0R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1E27016" w14:textId="77777777" w:rsidR="00014402" w:rsidRPr="00C53714" w:rsidRDefault="00014402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3163E" w14:textId="7BB1819F" w:rsidR="00FE2EFB" w:rsidRPr="00C53714" w:rsidRDefault="00FE2EFB" w:rsidP="00FE2E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03D8F" w14:textId="558A9D13" w:rsidR="00E67114" w:rsidRPr="00C53714" w:rsidRDefault="00014402" w:rsidP="000144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714">
        <w:rPr>
          <w:rFonts w:ascii="Times New Roman" w:hAnsi="Times New Roman" w:cs="Times New Roman"/>
          <w:b/>
          <w:bCs/>
          <w:sz w:val="24"/>
          <w:szCs w:val="24"/>
        </w:rPr>
        <w:t>Dr. Manuel Marcos dos Santos</w:t>
      </w:r>
    </w:p>
    <w:p w14:paraId="29030DF3" w14:textId="26EE5A93" w:rsidR="00014402" w:rsidRPr="00C53714" w:rsidRDefault="00014402" w:rsidP="00014402">
      <w:pPr>
        <w:rPr>
          <w:rFonts w:ascii="Times New Roman" w:hAnsi="Times New Roman" w:cs="Times New Roman"/>
          <w:b/>
          <w:sz w:val="24"/>
          <w:szCs w:val="24"/>
        </w:rPr>
      </w:pPr>
      <w:r w:rsidRPr="00C53714">
        <w:rPr>
          <w:rFonts w:ascii="Times New Roman" w:hAnsi="Times New Roman" w:cs="Times New Roman"/>
          <w:b/>
          <w:sz w:val="24"/>
          <w:szCs w:val="24"/>
        </w:rPr>
        <w:t>Vereador (PSD)</w:t>
      </w:r>
    </w:p>
    <w:p w14:paraId="1EC6669A" w14:textId="7142C16B" w:rsidR="00E67114" w:rsidRDefault="00E67114" w:rsidP="00E67114">
      <w:pPr>
        <w:jc w:val="center"/>
        <w:rPr>
          <w:rFonts w:ascii="Arial" w:hAnsi="Arial" w:cs="Arial"/>
          <w:sz w:val="24"/>
          <w:szCs w:val="24"/>
        </w:rPr>
      </w:pPr>
    </w:p>
    <w:p w14:paraId="3C5AD8A5" w14:textId="77777777" w:rsidR="00E67114" w:rsidRPr="001003DE" w:rsidRDefault="00E67114" w:rsidP="00E67114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E67114" w:rsidRPr="001003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27220" w14:textId="77777777" w:rsidR="00280CF6" w:rsidRDefault="00280CF6" w:rsidP="001003DE">
      <w:pPr>
        <w:spacing w:after="0" w:line="240" w:lineRule="auto"/>
      </w:pPr>
      <w:r>
        <w:separator/>
      </w:r>
    </w:p>
  </w:endnote>
  <w:endnote w:type="continuationSeparator" w:id="0">
    <w:p w14:paraId="556BC83D" w14:textId="77777777" w:rsidR="00280CF6" w:rsidRDefault="00280CF6" w:rsidP="0010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0E6D2" w14:textId="77777777" w:rsidR="00280CF6" w:rsidRDefault="00280CF6" w:rsidP="001003DE">
      <w:pPr>
        <w:spacing w:after="0" w:line="240" w:lineRule="auto"/>
      </w:pPr>
      <w:r>
        <w:separator/>
      </w:r>
    </w:p>
  </w:footnote>
  <w:footnote w:type="continuationSeparator" w:id="0">
    <w:p w14:paraId="506D07C8" w14:textId="77777777" w:rsidR="00280CF6" w:rsidRDefault="00280CF6" w:rsidP="0010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69DC" w14:textId="77777777" w:rsidR="001003DE" w:rsidRDefault="001003DE" w:rsidP="001003DE">
    <w:pPr>
      <w:pStyle w:val="Cabealho"/>
    </w:pPr>
  </w:p>
  <w:p w14:paraId="7717ED3E" w14:textId="77777777" w:rsidR="001003DE" w:rsidRDefault="001003DE" w:rsidP="001003D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242481" wp14:editId="5799653E">
          <wp:extent cx="85979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97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1BAF1" w14:textId="4969E2BF" w:rsidR="001003DE" w:rsidRDefault="001003DE" w:rsidP="004159BE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CÂMARA</w:t>
    </w:r>
    <w:r w:rsidRPr="00900964">
      <w:rPr>
        <w:rFonts w:ascii="Arial" w:hAnsi="Arial" w:cs="Arial"/>
        <w:b/>
        <w:sz w:val="28"/>
        <w:szCs w:val="28"/>
      </w:rPr>
      <w:t xml:space="preserve"> MUNICIPAL DE ARACAJU</w:t>
    </w:r>
  </w:p>
  <w:p w14:paraId="7E2C9DF0" w14:textId="77777777" w:rsidR="004159BE" w:rsidRPr="004159BE" w:rsidRDefault="004159BE" w:rsidP="004159BE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1"/>
    <w:rsid w:val="000035B0"/>
    <w:rsid w:val="00014402"/>
    <w:rsid w:val="00020083"/>
    <w:rsid w:val="00021870"/>
    <w:rsid w:val="000730E2"/>
    <w:rsid w:val="00097519"/>
    <w:rsid w:val="001003DE"/>
    <w:rsid w:val="00165230"/>
    <w:rsid w:val="00280CF6"/>
    <w:rsid w:val="002C22FB"/>
    <w:rsid w:val="002D3E81"/>
    <w:rsid w:val="00397F4E"/>
    <w:rsid w:val="003D7DC4"/>
    <w:rsid w:val="004159BE"/>
    <w:rsid w:val="005815C4"/>
    <w:rsid w:val="00594AAF"/>
    <w:rsid w:val="005B0F76"/>
    <w:rsid w:val="005D0A0D"/>
    <w:rsid w:val="00630A1E"/>
    <w:rsid w:val="006D054A"/>
    <w:rsid w:val="007854EA"/>
    <w:rsid w:val="007B13BE"/>
    <w:rsid w:val="008643D7"/>
    <w:rsid w:val="008D2383"/>
    <w:rsid w:val="008D7027"/>
    <w:rsid w:val="008E2613"/>
    <w:rsid w:val="00927CC4"/>
    <w:rsid w:val="00A11C6F"/>
    <w:rsid w:val="00A30AAF"/>
    <w:rsid w:val="00A5257A"/>
    <w:rsid w:val="00AC2A31"/>
    <w:rsid w:val="00AD00D6"/>
    <w:rsid w:val="00AF1118"/>
    <w:rsid w:val="00B93701"/>
    <w:rsid w:val="00B94558"/>
    <w:rsid w:val="00C53714"/>
    <w:rsid w:val="00C57216"/>
    <w:rsid w:val="00CD2A0E"/>
    <w:rsid w:val="00D73FD3"/>
    <w:rsid w:val="00DE0EA9"/>
    <w:rsid w:val="00E67114"/>
    <w:rsid w:val="00E81D21"/>
    <w:rsid w:val="00EA2C63"/>
    <w:rsid w:val="00EE1F04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7FCD"/>
  <w15:docId w15:val="{FBDC4D3E-F37E-4AB6-AD1C-C62CF27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3DE"/>
  </w:style>
  <w:style w:type="paragraph" w:styleId="Rodap">
    <w:name w:val="footer"/>
    <w:basedOn w:val="Normal"/>
    <w:link w:val="RodapChar"/>
    <w:uiPriority w:val="99"/>
    <w:unhideWhenUsed/>
    <w:rsid w:val="0010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3DE"/>
  </w:style>
  <w:style w:type="paragraph" w:styleId="Textodebalo">
    <w:name w:val="Balloon Text"/>
    <w:basedOn w:val="Normal"/>
    <w:link w:val="TextodebaloChar"/>
    <w:uiPriority w:val="99"/>
    <w:semiHidden/>
    <w:unhideWhenUsed/>
    <w:rsid w:val="0041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</dc:creator>
  <cp:lastModifiedBy>Salvelina Moraes dos Santos</cp:lastModifiedBy>
  <cp:revision>2</cp:revision>
  <dcterms:created xsi:type="dcterms:W3CDTF">2024-04-17T17:12:00Z</dcterms:created>
  <dcterms:modified xsi:type="dcterms:W3CDTF">2024-04-17T17:12:00Z</dcterms:modified>
</cp:coreProperties>
</file>