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32" w:rsidRPr="00A40C0C" w:rsidRDefault="00663532" w:rsidP="006635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INDICAÇÃO Nº:</w:t>
      </w:r>
      <w:proofErr w:type="gramStart"/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</w:t>
      </w:r>
      <w:proofErr w:type="gramEnd"/>
      <w:r>
        <w:rPr>
          <w:rFonts w:ascii="Arial" w:eastAsia="Arial" w:hAnsi="Arial" w:cs="Arial"/>
          <w:b/>
          <w:sz w:val="24"/>
          <w:szCs w:val="24"/>
          <w:lang w:eastAsia="ar-SA"/>
        </w:rPr>
        <w:t>/2024</w:t>
      </w: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b/>
          <w:sz w:val="24"/>
          <w:szCs w:val="24"/>
          <w:lang w:eastAsia="ar-SA"/>
        </w:rPr>
        <w:t>AUTORIA: Emília Corrêa</w:t>
      </w: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Senhor Presidente:</w:t>
      </w: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lang w:eastAsia="ar-SA"/>
        </w:rPr>
      </w:pPr>
      <w:bookmarkStart w:id="0" w:name="_heading=h.gjdgxs"/>
      <w:bookmarkEnd w:id="0"/>
      <w:r w:rsidRPr="00A40C0C">
        <w:rPr>
          <w:rFonts w:ascii="Arial" w:eastAsia="Arial" w:hAnsi="Arial" w:cs="Arial"/>
          <w:sz w:val="24"/>
          <w:szCs w:val="24"/>
          <w:lang w:eastAsia="ar-SA"/>
        </w:rPr>
        <w:t>Considerando a solicitação de serviço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de tapa-buraco na Rua </w:t>
      </w:r>
      <w:r w:rsidRPr="00663532">
        <w:rPr>
          <w:rFonts w:ascii="Arial" w:eastAsia="Arial" w:hAnsi="Arial" w:cs="Arial"/>
          <w:sz w:val="24"/>
          <w:szCs w:val="24"/>
          <w:lang w:eastAsia="ar-SA"/>
        </w:rPr>
        <w:t xml:space="preserve">da Laguna,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Bairro </w:t>
      </w:r>
      <w:r w:rsidRPr="00663532">
        <w:rPr>
          <w:rFonts w:ascii="Arial" w:eastAsia="Arial" w:hAnsi="Arial" w:cs="Arial"/>
          <w:sz w:val="24"/>
          <w:szCs w:val="24"/>
          <w:lang w:eastAsia="ar-SA"/>
        </w:rPr>
        <w:t>Aeroporto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, CEP </w:t>
      </w:r>
      <w:r w:rsidRPr="00663532">
        <w:rPr>
          <w:rFonts w:ascii="Arial" w:eastAsia="Arial" w:hAnsi="Arial" w:cs="Arial"/>
          <w:sz w:val="24"/>
          <w:szCs w:val="24"/>
          <w:lang w:eastAsia="ar-SA"/>
        </w:rPr>
        <w:t>49037730</w:t>
      </w:r>
      <w:r>
        <w:rPr>
          <w:rFonts w:ascii="Arial" w:eastAsia="Arial" w:hAnsi="Arial" w:cs="Times New Roman"/>
          <w:sz w:val="24"/>
          <w:szCs w:val="24"/>
          <w:lang w:eastAsia="ar-SA"/>
        </w:rPr>
        <w:t xml:space="preserve">. </w:t>
      </w:r>
      <w:r w:rsidRPr="00A40C0C">
        <w:rPr>
          <w:rFonts w:ascii="Arial" w:eastAsia="Arial" w:hAnsi="Arial" w:cs="Times New Roman"/>
          <w:sz w:val="24"/>
          <w:szCs w:val="24"/>
          <w:lang w:eastAsia="ar-SA"/>
        </w:rPr>
        <w:t xml:space="preserve"> 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Observando o desconforto causado aos moradores e pessoas que trafegam na região, e entendendo que é dever do Poder Legislativo Municipal fiscalizar e propor melhorias que beneficiem toda a sociedade, cumprindo assim as determinações da Lei Orgânica Municipal,</w:t>
      </w: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Indico à Mesa, nos termos Regimentais e após ouvido o Plenário, que seja encaminhada solicitação ao</w:t>
      </w:r>
      <w:r w:rsidR="005417D2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417D2" w:rsidRPr="005417D2">
        <w:rPr>
          <w:rFonts w:ascii="Arial" w:eastAsia="Arial" w:hAnsi="Arial" w:cs="Arial"/>
          <w:sz w:val="24"/>
          <w:szCs w:val="24"/>
          <w:lang w:eastAsia="ar-SA"/>
        </w:rPr>
        <w:t>Antônio Sérgio Ferrari</w:t>
      </w:r>
      <w:bookmarkStart w:id="1" w:name="_GoBack"/>
      <w:bookmarkEnd w:id="1"/>
      <w:r w:rsidRPr="00A40C0C">
        <w:rPr>
          <w:rFonts w:ascii="Arial" w:eastAsia="Arial" w:hAnsi="Arial" w:cs="Arial"/>
          <w:sz w:val="24"/>
          <w:szCs w:val="24"/>
          <w:lang w:eastAsia="ar-SA"/>
        </w:rPr>
        <w:t>, Presidente da Empresa Municipal de Obras e Urbanização, Emurb, para providenciar o serviço no local.</w:t>
      </w: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A40C0C">
        <w:rPr>
          <w:rFonts w:ascii="Arial" w:eastAsia="Arial" w:hAnsi="Arial" w:cs="Arial"/>
          <w:sz w:val="28"/>
          <w:szCs w:val="28"/>
          <w:lang w:eastAsia="ar-SA"/>
        </w:rPr>
        <w:t>Emília Corrêa,</w:t>
      </w:r>
    </w:p>
    <w:p w:rsidR="00663532" w:rsidRPr="00A40C0C" w:rsidRDefault="00663532" w:rsidP="00663532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Vereadora.</w:t>
      </w:r>
    </w:p>
    <w:p w:rsidR="00663532" w:rsidRPr="00A40C0C" w:rsidRDefault="00663532" w:rsidP="006635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0C0C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anchor distT="0" distB="0" distL="0" distR="0" simplePos="0" relativeHeight="251659264" behindDoc="0" locked="0" layoutInCell="0" allowOverlap="1" wp14:anchorId="7BFE6687" wp14:editId="69B03FF4">
            <wp:simplePos x="0" y="0"/>
            <wp:positionH relativeFrom="column">
              <wp:posOffset>-127000</wp:posOffset>
            </wp:positionH>
            <wp:positionV relativeFrom="paragraph">
              <wp:posOffset>2540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tabs>
          <w:tab w:val="left" w:pos="4740"/>
        </w:tabs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ab/>
      </w: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663532" w:rsidRPr="00A40C0C" w:rsidRDefault="00663532" w:rsidP="00663532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Palá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cio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Cardoso, Aracaju, 26 de março de 2024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.</w:t>
      </w:r>
    </w:p>
    <w:p w:rsidR="00663532" w:rsidRDefault="00663532" w:rsidP="00663532"/>
    <w:p w:rsidR="000E3235" w:rsidRDefault="000E3235"/>
    <w:p w:rsidR="00663532" w:rsidRDefault="00663532"/>
    <w:sectPr w:rsidR="006635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A4" w:rsidRDefault="00E72AA4" w:rsidP="00663532">
      <w:pPr>
        <w:spacing w:after="0" w:line="240" w:lineRule="auto"/>
      </w:pPr>
      <w:r>
        <w:separator/>
      </w:r>
    </w:p>
  </w:endnote>
  <w:endnote w:type="continuationSeparator" w:id="0">
    <w:p w:rsidR="00E72AA4" w:rsidRDefault="00E72AA4" w:rsidP="0066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A4" w:rsidRDefault="00E72AA4" w:rsidP="00663532">
      <w:pPr>
        <w:spacing w:after="0" w:line="240" w:lineRule="auto"/>
      </w:pPr>
      <w:r>
        <w:separator/>
      </w:r>
    </w:p>
  </w:footnote>
  <w:footnote w:type="continuationSeparator" w:id="0">
    <w:p w:rsidR="00E72AA4" w:rsidRDefault="00E72AA4" w:rsidP="0066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32" w:rsidRPr="00A40C0C" w:rsidRDefault="00663532" w:rsidP="00663532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35pt;height:71.35pt" o:ole="" filled="t">
          <v:fill color2="black"/>
          <v:imagedata r:id="rId1" o:title=""/>
        </v:shape>
        <o:OLEObject Type="Embed" ProgID="Word.Picture.8" ShapeID="_x0000_i1025" DrawAspect="Content" ObjectID="_1774246694" r:id="rId2"/>
      </w:object>
    </w:r>
  </w:p>
  <w:p w:rsidR="00663532" w:rsidRPr="00A40C0C" w:rsidRDefault="00663532" w:rsidP="00663532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ESTADO DE SERGIPE</w:t>
    </w:r>
  </w:p>
  <w:p w:rsidR="00663532" w:rsidRPr="00A40C0C" w:rsidRDefault="00663532" w:rsidP="00663532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CÂMARA MUNICIPAL DE ARACAJU</w:t>
    </w:r>
  </w:p>
  <w:p w:rsidR="00663532" w:rsidRDefault="00663532" w:rsidP="00663532">
    <w:pPr>
      <w:pStyle w:val="Cabealho"/>
    </w:pPr>
  </w:p>
  <w:p w:rsidR="00663532" w:rsidRDefault="006635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32"/>
    <w:rsid w:val="000E3235"/>
    <w:rsid w:val="004439C7"/>
    <w:rsid w:val="005417D2"/>
    <w:rsid w:val="00663532"/>
    <w:rsid w:val="00E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532"/>
  </w:style>
  <w:style w:type="paragraph" w:styleId="Rodap">
    <w:name w:val="footer"/>
    <w:basedOn w:val="Normal"/>
    <w:link w:val="RodapChar"/>
    <w:uiPriority w:val="99"/>
    <w:unhideWhenUsed/>
    <w:rsid w:val="00663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532"/>
  </w:style>
  <w:style w:type="paragraph" w:styleId="Rodap">
    <w:name w:val="footer"/>
    <w:basedOn w:val="Normal"/>
    <w:link w:val="RodapChar"/>
    <w:uiPriority w:val="99"/>
    <w:unhideWhenUsed/>
    <w:rsid w:val="00663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Elani Silva gois</cp:lastModifiedBy>
  <cp:revision>2</cp:revision>
  <dcterms:created xsi:type="dcterms:W3CDTF">2024-03-26T13:49:00Z</dcterms:created>
  <dcterms:modified xsi:type="dcterms:W3CDTF">2024-04-10T12:32:00Z</dcterms:modified>
</cp:coreProperties>
</file>