
<file path=[Content_Types].xml><?xml version="1.0" encoding="utf-8"?>
<Types xmlns="http://schemas.openxmlformats.org/package/2006/content-types">
  <Default ContentType="image/x-wmf" Extension="wmf"/>
  <Default ContentType="application/vnd.openxmlformats-officedocument.oleObject" Extension="bin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                                                                                      </w:t>
      </w:r>
    </w:p>
    <w:p w:rsidR="00000000" w:rsidDel="00000000" w:rsidP="00000000" w:rsidRDefault="00000000" w:rsidRPr="00000000" w14:paraId="0000000B">
      <w:pPr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                                                                                    INDICAÇÃO Nº: </w:t>
      </w:r>
      <w:r w:rsidDel="00000000" w:rsidR="00000000" w:rsidRPr="00000000">
        <w:rPr>
          <w:rFonts w:ascii="Arial" w:cs="Arial" w:eastAsia="Arial" w:hAnsi="Arial"/>
          <w:b w:val="1"/>
          <w:color w:val="222222"/>
          <w:sz w:val="24"/>
          <w:szCs w:val="24"/>
          <w:highlight w:val="white"/>
          <w:rtl w:val="0"/>
        </w:rPr>
        <w:t xml:space="preserve">          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/2022</w:t>
      </w:r>
    </w:p>
    <w:p w:rsidR="00000000" w:rsidDel="00000000" w:rsidP="00000000" w:rsidRDefault="00000000" w:rsidRPr="00000000" w14:paraId="0000000C">
      <w:pPr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AUTORIA: Emília Corrêa</w:t>
      </w:r>
    </w:p>
    <w:p w:rsidR="00000000" w:rsidDel="00000000" w:rsidP="00000000" w:rsidRDefault="00000000" w:rsidRPr="00000000" w14:paraId="0000000E">
      <w:pPr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Senhor Presidente:</w:t>
      </w:r>
    </w:p>
    <w:p w:rsidR="00000000" w:rsidDel="00000000" w:rsidP="00000000" w:rsidRDefault="00000000" w:rsidRPr="00000000" w14:paraId="00000012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Considerando a solicitação de serviço de tapa-buraco feita pelos moradores da Rua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Maria Alice O. Costa, Bairro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Grageru, CEP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49026-110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;</w:t>
      </w:r>
    </w:p>
    <w:p w:rsidR="00000000" w:rsidDel="00000000" w:rsidP="00000000" w:rsidRDefault="00000000" w:rsidRPr="00000000" w14:paraId="00000016">
      <w:pPr>
        <w:spacing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Observando o desconforto causado aos moradores e pessoas que trafegam na região, onde acidentes são constantes, </w:t>
      </w:r>
    </w:p>
    <w:p w:rsidR="00000000" w:rsidDel="00000000" w:rsidP="00000000" w:rsidRDefault="00000000" w:rsidRPr="00000000" w14:paraId="00000018">
      <w:pPr>
        <w:spacing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 entendendo que é dever do Poder Legislativo Municipal fiscalizar e propor melhorias que beneficiem toda a sociedade, cumprindo assim as determinações da Lei Orgânica Municipal:</w:t>
      </w:r>
    </w:p>
    <w:p w:rsidR="00000000" w:rsidDel="00000000" w:rsidP="00000000" w:rsidRDefault="00000000" w:rsidRPr="00000000" w14:paraId="0000001A">
      <w:pPr>
        <w:spacing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Indico à Mesa, nos termos Regimentais e após ouvido o Plenário, que seja encaminhada solicitação ao Senhor Antônio Sérgio Ferrari, Presidente da Empresa Municipal de Obras e Urbanização, Emurb, para providenciar o serviço no local.</w:t>
      </w:r>
    </w:p>
    <w:p w:rsidR="00000000" w:rsidDel="00000000" w:rsidP="00000000" w:rsidRDefault="00000000" w:rsidRPr="00000000" w14:paraId="0000001C">
      <w:pPr>
        <w:spacing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-228596</wp:posOffset>
            </wp:positionH>
            <wp:positionV relativeFrom="paragraph">
              <wp:posOffset>228600</wp:posOffset>
            </wp:positionV>
            <wp:extent cx="1737678" cy="423165"/>
            <wp:effectExtent b="0" l="0" r="0" t="0"/>
            <wp:wrapNone/>
            <wp:docPr id="4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37678" cy="42316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E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Emília Corrêa,</w:t>
      </w:r>
    </w:p>
    <w:p w:rsidR="00000000" w:rsidDel="00000000" w:rsidP="00000000" w:rsidRDefault="00000000" w:rsidRPr="00000000" w14:paraId="00000021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Vereadora.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center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5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Palácio Graccho Cardoso, Aracaju, 22 de novembro de 2022.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sectPr>
      <w:headerReference r:id="rId10" w:type="default"/>
      <w:footerReference r:id="rId11" w:type="default"/>
      <w:pgSz w:h="16837" w:w="11905" w:orient="portrait"/>
      <w:pgMar w:bottom="1135" w:top="1418" w:left="1276" w:right="909" w:header="720" w:footer="5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Praça Olímpio Campos, 74. Centro. CEP: 49010-010. Telefone 2107-4840</w:t>
    </w:r>
  </w:p>
  <w:p w:rsidR="00000000" w:rsidDel="00000000" w:rsidP="00000000" w:rsidRDefault="00000000" w:rsidRPr="00000000" w14:paraId="0000002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pict>
        <v:shape id="_x0000_i1025" style="width:71.25pt;height:71.25pt" filled="t" o:ole="" type="#_x0000_t75">
          <v:fill color2="black"/>
          <v:imagedata r:id="rId1" o:title=""/>
        </v:shape>
        <o:OLEObject DrawAspect="Content" r:id="rId2" ObjectID="_1668064964" ProgID="Word.Picture.8" ShapeID="_x0000_i1025" Type="Embed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ESTADO DE SERGIPE</w:t>
    </w:r>
  </w:p>
  <w:p w:rsidR="00000000" w:rsidDel="00000000" w:rsidP="00000000" w:rsidRDefault="00000000" w:rsidRPr="00000000" w14:paraId="0000002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CÂMARA MUNICIPAL DE ARACAJU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6708D5"/>
    <w:pPr>
      <w:suppressAutoHyphens w:val="1"/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ar-SA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rsid w:val="006708D5"/>
    <w:pPr>
      <w:tabs>
        <w:tab w:val="center" w:pos="4419"/>
        <w:tab w:val="right" w:pos="8838"/>
      </w:tabs>
    </w:pPr>
  </w:style>
  <w:style w:type="character" w:styleId="CabealhoChar" w:customStyle="1">
    <w:name w:val="Cabeçalho Char"/>
    <w:basedOn w:val="Fontepargpadro"/>
    <w:link w:val="Cabealho"/>
    <w:rsid w:val="006708D5"/>
    <w:rPr>
      <w:rFonts w:ascii="Times New Roman" w:cs="Times New Roman" w:eastAsia="Times New Roman" w:hAnsi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rsid w:val="006708D5"/>
    <w:pPr>
      <w:tabs>
        <w:tab w:val="center" w:pos="4419"/>
        <w:tab w:val="right" w:pos="8838"/>
      </w:tabs>
    </w:pPr>
  </w:style>
  <w:style w:type="character" w:styleId="RodapChar" w:customStyle="1">
    <w:name w:val="Rodapé Char"/>
    <w:basedOn w:val="Fontepargpadro"/>
    <w:link w:val="Rodap"/>
    <w:rsid w:val="006708D5"/>
    <w:rPr>
      <w:rFonts w:ascii="Times New Roman" w:cs="Times New Roman" w:eastAsia="Times New Roman" w:hAnsi="Times New Roman"/>
      <w:sz w:val="20"/>
      <w:szCs w:val="20"/>
      <w:lang w:eastAsia="ar-SA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9" Type="http://schemas.openxmlformats.org/officeDocument/2006/relationships/image" Target="media/image2.png"/><Relationship Id="rId5" Type="http://schemas.openxmlformats.org/officeDocument/2006/relationships/fontTable" Target="fontTable.xml"/><Relationship Id="rId6" Type="http://schemas.openxmlformats.org/officeDocument/2006/relationships/numbering" Target="numbering.xml"/><Relationship Id="rId7" Type="http://schemas.openxmlformats.org/officeDocument/2006/relationships/styles" Target="styles.xml"/><Relationship Id="rId8" Type="http://schemas.openxmlformats.org/officeDocument/2006/relationships/customXml" Target="../customXML/item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wmf"/><Relationship Id="rId2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3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rXNh2leHHqPX4+8/XtCen8SOjZg==">AMUW2mXYud+Iv931rg6v7z6WmxmVKxQXA/6+A43HjE8zUIl2gtZhGHo9sd2D3CUkG/2r7UUNQkZ6YFj//SyI0VkxxDf4PeLlINd3VM3wR5DMVYbWwFetnKE=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2018-09-06T13:25:00Z</dcterms:created>
  <dc:creator>Yuri</dc:creator>
</cp:coreProperties>
</file>