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FA82" w14:textId="5C2B542E" w:rsidR="006F35CE" w:rsidRPr="00633F70" w:rsidRDefault="006F35CE" w:rsidP="00D71776">
      <w:pPr>
        <w:pStyle w:val="Ttulo"/>
        <w:spacing w:line="276" w:lineRule="auto"/>
        <w:rPr>
          <w:rFonts w:ascii="Times New Roman" w:hAnsi="Times New Roman"/>
          <w:sz w:val="22"/>
          <w:szCs w:val="22"/>
        </w:rPr>
      </w:pPr>
      <w:r w:rsidRPr="00633F70">
        <w:rPr>
          <w:rFonts w:ascii="Times New Roman" w:hAnsi="Times New Roman"/>
          <w:sz w:val="22"/>
          <w:szCs w:val="22"/>
        </w:rPr>
        <w:t xml:space="preserve">PROJETO DE </w:t>
      </w:r>
      <w:r w:rsidR="006E0657" w:rsidRPr="00633F70">
        <w:rPr>
          <w:rFonts w:ascii="Times New Roman" w:hAnsi="Times New Roman"/>
          <w:sz w:val="22"/>
          <w:szCs w:val="22"/>
        </w:rPr>
        <w:t>DECRETO LEGISLATIVO</w:t>
      </w:r>
      <w:r w:rsidRPr="00633F70">
        <w:rPr>
          <w:rFonts w:ascii="Times New Roman" w:hAnsi="Times New Roman"/>
          <w:sz w:val="22"/>
          <w:szCs w:val="22"/>
        </w:rPr>
        <w:t xml:space="preserve"> Nº </w:t>
      </w:r>
      <w:r w:rsidR="00236DB2" w:rsidRPr="00633F70">
        <w:rPr>
          <w:rFonts w:ascii="Times New Roman" w:hAnsi="Times New Roman"/>
          <w:sz w:val="22"/>
          <w:szCs w:val="22"/>
        </w:rPr>
        <w:t>_____</w:t>
      </w:r>
      <w:r w:rsidRPr="00633F70">
        <w:rPr>
          <w:rFonts w:ascii="Times New Roman" w:hAnsi="Times New Roman"/>
          <w:sz w:val="22"/>
          <w:szCs w:val="22"/>
        </w:rPr>
        <w:t xml:space="preserve">, DE </w:t>
      </w:r>
      <w:r w:rsidR="00236DB2" w:rsidRPr="00633F70">
        <w:rPr>
          <w:rFonts w:ascii="Times New Roman" w:hAnsi="Times New Roman"/>
          <w:sz w:val="22"/>
          <w:szCs w:val="22"/>
        </w:rPr>
        <w:t>___</w:t>
      </w:r>
      <w:r w:rsidR="00667AFB" w:rsidRPr="00633F70">
        <w:rPr>
          <w:rFonts w:ascii="Times New Roman" w:hAnsi="Times New Roman"/>
          <w:sz w:val="22"/>
          <w:szCs w:val="22"/>
        </w:rPr>
        <w:t>__DE __________DE 202</w:t>
      </w:r>
      <w:r w:rsidR="00A77247">
        <w:rPr>
          <w:rFonts w:ascii="Times New Roman" w:hAnsi="Times New Roman"/>
          <w:sz w:val="22"/>
          <w:szCs w:val="22"/>
        </w:rPr>
        <w:t>2</w:t>
      </w:r>
      <w:r w:rsidR="00871860" w:rsidRPr="00633F70">
        <w:rPr>
          <w:rFonts w:ascii="Times New Roman" w:hAnsi="Times New Roman"/>
          <w:sz w:val="22"/>
          <w:szCs w:val="22"/>
        </w:rPr>
        <w:t>.</w:t>
      </w:r>
    </w:p>
    <w:p w14:paraId="69501934" w14:textId="77777777" w:rsidR="006F35CE" w:rsidRPr="00633F70" w:rsidRDefault="006F35CE" w:rsidP="00D71776">
      <w:pPr>
        <w:pStyle w:val="Ttul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292DFAE" w14:textId="5DC36B52" w:rsidR="00CF55A9" w:rsidRPr="00633F70" w:rsidRDefault="00633F70" w:rsidP="00D71776">
      <w:pPr>
        <w:spacing w:line="276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633F70">
        <w:rPr>
          <w:rFonts w:ascii="Times New Roman" w:hAnsi="Times New Roman"/>
          <w:b/>
          <w:bCs/>
          <w:sz w:val="24"/>
          <w:szCs w:val="24"/>
        </w:rPr>
        <w:t xml:space="preserve">Concede Título de Cidadania </w:t>
      </w:r>
      <w:r>
        <w:rPr>
          <w:rFonts w:ascii="Times New Roman" w:hAnsi="Times New Roman"/>
          <w:b/>
          <w:bCs/>
          <w:sz w:val="24"/>
          <w:szCs w:val="24"/>
        </w:rPr>
        <w:t>Aracajuana</w:t>
      </w:r>
      <w:r w:rsidRPr="00633F70">
        <w:rPr>
          <w:rFonts w:ascii="Times New Roman" w:hAnsi="Times New Roman"/>
          <w:b/>
          <w:bCs/>
          <w:sz w:val="24"/>
          <w:szCs w:val="24"/>
        </w:rPr>
        <w:t xml:space="preserve"> à Senhora</w:t>
      </w:r>
      <w:r w:rsidR="00A77247">
        <w:rPr>
          <w:rFonts w:ascii="Times New Roman" w:hAnsi="Times New Roman"/>
          <w:b/>
          <w:bCs/>
          <w:sz w:val="24"/>
          <w:szCs w:val="24"/>
        </w:rPr>
        <w:t xml:space="preserve"> MARIANA</w:t>
      </w:r>
      <w:r w:rsidR="00A14C2C">
        <w:rPr>
          <w:rFonts w:ascii="Times New Roman" w:hAnsi="Times New Roman"/>
          <w:b/>
          <w:bCs/>
          <w:sz w:val="24"/>
          <w:szCs w:val="24"/>
        </w:rPr>
        <w:t xml:space="preserve"> RIBEIRO</w:t>
      </w:r>
      <w:r w:rsidR="00A77247">
        <w:rPr>
          <w:rFonts w:ascii="Times New Roman" w:hAnsi="Times New Roman"/>
          <w:b/>
          <w:bCs/>
          <w:sz w:val="24"/>
          <w:szCs w:val="24"/>
        </w:rPr>
        <w:t xml:space="preserve"> SENA</w:t>
      </w:r>
      <w:r w:rsidRPr="00633F70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6EBC">
        <w:rPr>
          <w:rFonts w:ascii="Times New Roman" w:hAnsi="Times New Roman"/>
          <w:b/>
          <w:bCs/>
          <w:sz w:val="24"/>
          <w:szCs w:val="24"/>
        </w:rPr>
        <w:t>Jornalista da Emissora Aracajuana de Televisão TV Atalaia</w:t>
      </w:r>
      <w:r w:rsidRPr="00633F70">
        <w:rPr>
          <w:rFonts w:ascii="Times New Roman" w:hAnsi="Times New Roman"/>
          <w:b/>
          <w:bCs/>
          <w:sz w:val="24"/>
          <w:szCs w:val="24"/>
        </w:rPr>
        <w:t>.</w:t>
      </w:r>
    </w:p>
    <w:p w14:paraId="7B041352" w14:textId="77777777" w:rsidR="00633F70" w:rsidRDefault="00633F70" w:rsidP="00D71776">
      <w:pPr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D1D7A5" w14:textId="30D8C5D6" w:rsidR="0076442A" w:rsidRDefault="00FB2C9A" w:rsidP="00D71776">
      <w:pPr>
        <w:spacing w:line="276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FB2C9A">
        <w:rPr>
          <w:rFonts w:ascii="Times New Roman" w:hAnsi="Times New Roman"/>
          <w:sz w:val="24"/>
          <w:szCs w:val="24"/>
        </w:rPr>
        <w:t>O PRESIDENTE DA CÂMARA MUNICIPAL DE ARACAJU</w:t>
      </w:r>
      <w:r>
        <w:rPr>
          <w:rFonts w:ascii="Times New Roman" w:hAnsi="Times New Roman"/>
          <w:sz w:val="24"/>
          <w:szCs w:val="24"/>
        </w:rPr>
        <w:t xml:space="preserve"> faz </w:t>
      </w:r>
      <w:r w:rsidRPr="00FB2C9A">
        <w:rPr>
          <w:rFonts w:ascii="Times New Roman" w:hAnsi="Times New Roman"/>
          <w:sz w:val="24"/>
          <w:szCs w:val="24"/>
        </w:rPr>
        <w:t>saber que a Câmara de Vereadores aprovou, e a Mesa Diretora promulga o seguinte Decreto Legislativo:</w:t>
      </w:r>
    </w:p>
    <w:p w14:paraId="01C88E34" w14:textId="77777777" w:rsidR="00FB2C9A" w:rsidRPr="00633F70" w:rsidRDefault="00FB2C9A" w:rsidP="00D71776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673DEB6" w14:textId="0D2A3A79" w:rsidR="00633F70" w:rsidRPr="00633F70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  <w:r w:rsidRPr="00633F70">
        <w:rPr>
          <w:rFonts w:ascii="Times New Roman" w:hAnsi="Times New Roman"/>
          <w:sz w:val="24"/>
          <w:szCs w:val="24"/>
          <w:lang w:bidi="pt-PT"/>
        </w:rPr>
        <w:t xml:space="preserve">Art. 1° Fica concedido </w:t>
      </w:r>
      <w:r w:rsidR="00FB2C9A">
        <w:rPr>
          <w:rFonts w:ascii="Times New Roman" w:hAnsi="Times New Roman"/>
          <w:sz w:val="24"/>
          <w:szCs w:val="24"/>
          <w:lang w:bidi="pt-PT"/>
        </w:rPr>
        <w:t xml:space="preserve">à Senhora </w:t>
      </w:r>
      <w:r w:rsidR="00FD6EBC">
        <w:rPr>
          <w:rFonts w:ascii="Times New Roman" w:hAnsi="Times New Roman"/>
          <w:sz w:val="24"/>
          <w:szCs w:val="24"/>
          <w:lang w:bidi="pt-PT"/>
        </w:rPr>
        <w:t xml:space="preserve">Mariana </w:t>
      </w:r>
      <w:r w:rsidR="00A14C2C">
        <w:rPr>
          <w:rFonts w:ascii="Times New Roman" w:hAnsi="Times New Roman"/>
          <w:sz w:val="24"/>
          <w:szCs w:val="24"/>
          <w:lang w:bidi="pt-PT"/>
        </w:rPr>
        <w:t xml:space="preserve">Ribeiro </w:t>
      </w:r>
      <w:r w:rsidR="00FD6EBC">
        <w:rPr>
          <w:rFonts w:ascii="Times New Roman" w:hAnsi="Times New Roman"/>
          <w:sz w:val="24"/>
          <w:szCs w:val="24"/>
          <w:lang w:bidi="pt-PT"/>
        </w:rPr>
        <w:t xml:space="preserve">Sena </w:t>
      </w:r>
      <w:r w:rsidRPr="00633F70">
        <w:rPr>
          <w:rFonts w:ascii="Times New Roman" w:hAnsi="Times New Roman"/>
          <w:sz w:val="24"/>
          <w:szCs w:val="24"/>
          <w:lang w:bidi="pt-PT"/>
        </w:rPr>
        <w:t>o Título de Cidadã Aracajuan</w:t>
      </w:r>
      <w:r w:rsidR="00FB2C9A">
        <w:rPr>
          <w:rFonts w:ascii="Times New Roman" w:hAnsi="Times New Roman"/>
          <w:sz w:val="24"/>
          <w:szCs w:val="24"/>
          <w:lang w:bidi="pt-PT"/>
        </w:rPr>
        <w:t>a</w:t>
      </w:r>
      <w:r w:rsidRPr="00633F70">
        <w:rPr>
          <w:rFonts w:ascii="Times New Roman" w:hAnsi="Times New Roman"/>
          <w:sz w:val="24"/>
          <w:szCs w:val="24"/>
          <w:lang w:bidi="pt-PT"/>
        </w:rPr>
        <w:t>.</w:t>
      </w:r>
    </w:p>
    <w:p w14:paraId="7633B94A" w14:textId="77777777" w:rsidR="00633F70" w:rsidRPr="00633F70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</w:p>
    <w:p w14:paraId="39584F88" w14:textId="492F87F9" w:rsidR="00633F70" w:rsidRPr="00633F70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  <w:r w:rsidRPr="00633F70">
        <w:rPr>
          <w:rFonts w:ascii="Times New Roman" w:hAnsi="Times New Roman"/>
          <w:sz w:val="24"/>
          <w:szCs w:val="24"/>
          <w:lang w:bidi="pt-PT"/>
        </w:rPr>
        <w:t xml:space="preserve">Art. 2° A Mesa Diretora </w:t>
      </w:r>
      <w:r w:rsidR="00944667">
        <w:rPr>
          <w:rFonts w:ascii="Times New Roman" w:hAnsi="Times New Roman"/>
          <w:sz w:val="24"/>
          <w:szCs w:val="24"/>
          <w:lang w:bidi="pt-PT"/>
        </w:rPr>
        <w:t>adotará</w:t>
      </w:r>
      <w:r w:rsidRPr="00633F70">
        <w:rPr>
          <w:rFonts w:ascii="Times New Roman" w:hAnsi="Times New Roman"/>
          <w:sz w:val="24"/>
          <w:szCs w:val="24"/>
          <w:lang w:bidi="pt-PT"/>
        </w:rPr>
        <w:t xml:space="preserve"> as providências </w:t>
      </w:r>
      <w:r w:rsidR="00944667">
        <w:rPr>
          <w:rFonts w:ascii="Times New Roman" w:hAnsi="Times New Roman"/>
          <w:sz w:val="24"/>
          <w:szCs w:val="24"/>
          <w:lang w:bidi="pt-PT"/>
        </w:rPr>
        <w:t xml:space="preserve">necessárias </w:t>
      </w:r>
      <w:r w:rsidRPr="00633F70">
        <w:rPr>
          <w:rFonts w:ascii="Times New Roman" w:hAnsi="Times New Roman"/>
          <w:sz w:val="24"/>
          <w:szCs w:val="24"/>
          <w:lang w:bidi="pt-PT"/>
        </w:rPr>
        <w:t>para a outorga desta honraria em sessão solene.</w:t>
      </w:r>
    </w:p>
    <w:p w14:paraId="0BEFF3CB" w14:textId="77777777" w:rsidR="00633F70" w:rsidRPr="00633F70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</w:p>
    <w:p w14:paraId="3EDD6AB2" w14:textId="512FF630" w:rsidR="009A0FE1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  <w:r w:rsidRPr="00633F70">
        <w:rPr>
          <w:rFonts w:ascii="Times New Roman" w:hAnsi="Times New Roman"/>
          <w:sz w:val="24"/>
          <w:szCs w:val="24"/>
          <w:lang w:bidi="pt-PT"/>
        </w:rPr>
        <w:t>Art. 3º Este Decreto Legislativo entra em vigor na data de sua publicação.</w:t>
      </w:r>
    </w:p>
    <w:p w14:paraId="38046A1A" w14:textId="77777777" w:rsidR="00302442" w:rsidRPr="00633F70" w:rsidRDefault="00302442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  <w:lang w:bidi="pt-PT"/>
        </w:rPr>
      </w:pPr>
    </w:p>
    <w:p w14:paraId="49FA49D6" w14:textId="77777777" w:rsidR="00633F70" w:rsidRPr="00633F70" w:rsidRDefault="00633F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FE094D1" w14:textId="5FF4E632" w:rsidR="00A20A70" w:rsidRDefault="002C1947" w:rsidP="00302442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33F70">
        <w:rPr>
          <w:rFonts w:ascii="Times New Roman" w:hAnsi="Times New Roman"/>
          <w:sz w:val="24"/>
          <w:szCs w:val="24"/>
        </w:rPr>
        <w:t>Aracaju</w:t>
      </w:r>
      <w:r w:rsidR="001356BE" w:rsidRPr="00633F70">
        <w:rPr>
          <w:rFonts w:ascii="Times New Roman" w:hAnsi="Times New Roman"/>
          <w:sz w:val="24"/>
          <w:szCs w:val="24"/>
        </w:rPr>
        <w:t>/SE</w:t>
      </w:r>
      <w:r w:rsidRPr="00633F70">
        <w:rPr>
          <w:rFonts w:ascii="Times New Roman" w:hAnsi="Times New Roman"/>
          <w:sz w:val="24"/>
          <w:szCs w:val="24"/>
        </w:rPr>
        <w:t xml:space="preserve">, </w:t>
      </w:r>
      <w:r w:rsidR="00FD6EBC">
        <w:rPr>
          <w:rFonts w:ascii="Times New Roman" w:hAnsi="Times New Roman"/>
          <w:sz w:val="24"/>
          <w:szCs w:val="24"/>
        </w:rPr>
        <w:t>12</w:t>
      </w:r>
      <w:r w:rsidR="00944667">
        <w:rPr>
          <w:rFonts w:ascii="Times New Roman" w:hAnsi="Times New Roman"/>
          <w:sz w:val="24"/>
          <w:szCs w:val="24"/>
        </w:rPr>
        <w:t xml:space="preserve"> de </w:t>
      </w:r>
      <w:r w:rsidR="00FD6EBC">
        <w:rPr>
          <w:rFonts w:ascii="Times New Roman" w:hAnsi="Times New Roman"/>
          <w:sz w:val="24"/>
          <w:szCs w:val="24"/>
        </w:rPr>
        <w:t xml:space="preserve">julho </w:t>
      </w:r>
      <w:r w:rsidR="00944667">
        <w:rPr>
          <w:rFonts w:ascii="Times New Roman" w:hAnsi="Times New Roman"/>
          <w:sz w:val="24"/>
          <w:szCs w:val="24"/>
        </w:rPr>
        <w:t>de 202</w:t>
      </w:r>
      <w:r w:rsidR="00FD6EBC">
        <w:rPr>
          <w:rFonts w:ascii="Times New Roman" w:hAnsi="Times New Roman"/>
          <w:sz w:val="24"/>
          <w:szCs w:val="24"/>
        </w:rPr>
        <w:t>2</w:t>
      </w:r>
      <w:r w:rsidR="00944667">
        <w:rPr>
          <w:rFonts w:ascii="Times New Roman" w:hAnsi="Times New Roman"/>
          <w:sz w:val="24"/>
          <w:szCs w:val="24"/>
        </w:rPr>
        <w:t>.</w:t>
      </w:r>
    </w:p>
    <w:p w14:paraId="689D6A78" w14:textId="427C8B6E" w:rsidR="00A20A70" w:rsidRPr="00633F70" w:rsidRDefault="00A20A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3A45C1" wp14:editId="443BD21B">
            <wp:simplePos x="0" y="0"/>
            <wp:positionH relativeFrom="margin">
              <wp:posOffset>681990</wp:posOffset>
            </wp:positionH>
            <wp:positionV relativeFrom="paragraph">
              <wp:posOffset>88900</wp:posOffset>
            </wp:positionV>
            <wp:extent cx="1990725" cy="514350"/>
            <wp:effectExtent l="0" t="0" r="9525" b="0"/>
            <wp:wrapThrough wrapText="bothSides">
              <wp:wrapPolygon edited="0">
                <wp:start x="1447" y="0"/>
                <wp:lineTo x="0" y="2400"/>
                <wp:lineTo x="0" y="12800"/>
                <wp:lineTo x="2687" y="13600"/>
                <wp:lineTo x="8681" y="20800"/>
                <wp:lineTo x="9715" y="20800"/>
                <wp:lineTo x="10748" y="20800"/>
                <wp:lineTo x="21497" y="13600"/>
                <wp:lineTo x="21497" y="11200"/>
                <wp:lineTo x="13435" y="0"/>
                <wp:lineTo x="1447" y="0"/>
              </wp:wrapPolygon>
            </wp:wrapThrough>
            <wp:docPr id="7" name="Imagem 7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C:\Users\lucas\Downloads\assina-ricardo@2x-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75BC7" w14:textId="7C9A31FC" w:rsidR="00CC4887" w:rsidRPr="00633F70" w:rsidRDefault="00CC4887" w:rsidP="00D71776">
      <w:pPr>
        <w:spacing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01FA178" w14:textId="49D5DCC2" w:rsidR="00E22B71" w:rsidRPr="00633F70" w:rsidRDefault="00E22B71" w:rsidP="00302442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08827068" w14:textId="45F8417B" w:rsidR="00E22B71" w:rsidRPr="00633F70" w:rsidRDefault="00E22B71" w:rsidP="00302442">
      <w:pPr>
        <w:spacing w:line="276" w:lineRule="auto"/>
        <w:ind w:left="426" w:firstLine="708"/>
        <w:rPr>
          <w:rFonts w:ascii="Times New Roman" w:hAnsi="Times New Roman"/>
          <w:b/>
          <w:sz w:val="24"/>
          <w:szCs w:val="24"/>
        </w:rPr>
      </w:pPr>
      <w:r w:rsidRPr="00633F70">
        <w:rPr>
          <w:rFonts w:ascii="Times New Roman" w:hAnsi="Times New Roman"/>
          <w:b/>
          <w:sz w:val="24"/>
          <w:szCs w:val="24"/>
        </w:rPr>
        <w:t>RICARDO MARQUES</w:t>
      </w:r>
    </w:p>
    <w:p w14:paraId="32E67B02" w14:textId="77777777" w:rsidR="002C2FD3" w:rsidRPr="00633F70" w:rsidRDefault="00856F8B" w:rsidP="00302442">
      <w:pPr>
        <w:spacing w:line="276" w:lineRule="auto"/>
        <w:ind w:left="426" w:firstLine="708"/>
        <w:rPr>
          <w:rFonts w:ascii="Times New Roman" w:hAnsi="Times New Roman"/>
          <w:b/>
          <w:sz w:val="24"/>
          <w:szCs w:val="24"/>
        </w:rPr>
      </w:pPr>
      <w:r w:rsidRPr="00633F70">
        <w:rPr>
          <w:rFonts w:ascii="Times New Roman" w:hAnsi="Times New Roman"/>
          <w:b/>
          <w:sz w:val="24"/>
          <w:szCs w:val="24"/>
        </w:rPr>
        <w:t>Vereador – Partido Cidadania</w:t>
      </w:r>
    </w:p>
    <w:p w14:paraId="343B4777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D179F6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B39811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759B89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70FBE4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63246A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A3B810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4B376D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5EC14B" w14:textId="1C67390B" w:rsidR="000D385A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042D6B" w14:textId="1E4F3438" w:rsidR="00302442" w:rsidRDefault="00302442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9313B8" w14:textId="28686FB5" w:rsidR="00302442" w:rsidRDefault="00302442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241E1" w14:textId="0AF62763" w:rsidR="00302442" w:rsidRDefault="00302442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51C1DB" w14:textId="77777777" w:rsidR="00302442" w:rsidRPr="00633F70" w:rsidRDefault="00302442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C493B6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76318F" w14:textId="77777777" w:rsidR="000D385A" w:rsidRPr="00633F70" w:rsidRDefault="000D385A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6D6F37" w14:textId="77777777" w:rsidR="000D385A" w:rsidRPr="00633F70" w:rsidRDefault="000D385A" w:rsidP="00A20A70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4A47FA15" w14:textId="7B8CEC51" w:rsidR="00DB1588" w:rsidRPr="00633F70" w:rsidRDefault="00DB1588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5141F">
        <w:rPr>
          <w:rFonts w:ascii="Times New Roman" w:hAnsi="Times New Roman"/>
          <w:b/>
          <w:sz w:val="24"/>
          <w:szCs w:val="24"/>
        </w:rPr>
        <w:t>JUSTIFICATIVA</w:t>
      </w:r>
    </w:p>
    <w:p w14:paraId="1FDF6AE8" w14:textId="77777777" w:rsidR="00D71776" w:rsidRDefault="00D71776" w:rsidP="00D71776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7C96849D" w14:textId="3C5CB9AD" w:rsid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Mariana </w:t>
      </w:r>
      <w:r w:rsidR="00A14C2C">
        <w:rPr>
          <w:rFonts w:ascii="Times New Roman" w:hAnsi="Times New Roman"/>
          <w:bCs/>
          <w:sz w:val="24"/>
          <w:szCs w:val="24"/>
          <w:lang w:bidi="pt-PT"/>
        </w:rPr>
        <w:t xml:space="preserve">Ribeiro 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Sena é soteropolitana de 35 anos de idade, destes 16 dedicados ao jornalismo com atuação no Norte e Nordeste do Brasil. Aos 19 anos estreava na extinta TV Salvador, canal fechado, em seguida o Canal Assembleia, da Assembleia Legislativa da Bahia. O rádio foi uma grande paixão da baiana que passou pela TUDO FM como apresentadora, Transamérica como produtora e apresentadora e Metrópole como produtora. </w:t>
      </w:r>
    </w:p>
    <w:p w14:paraId="3ADA7257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356A7D09" w14:textId="57F923AD" w:rsid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A grande visibilidade da jornalista surgiu na TV Aratu como repórter do apresentador Casemiro Neto a frente do programa Que Venha o Povo em Salvador. A sensibilidade e agilidade da jornalista diante dos apelos feitos no Hospital Geral do Estado chamou atenção e ela foi ganhando destaque na emissora, em apenas seis meses passou a ser substituta do apresentador oficial. Uma matéria específica teve destaque nacional, uma neta que pedia uma cirurgia para curar olho da avó, quando a repórter Mariana Sena chegou na casa da família foi ameaçada pelo marido e descobriu que além de ser vítima de um erro médico, a mulher sofria violência doméstica. Enquanto o cinegrafista tentava controlar o agressor de forma ágil Mariana filmou o que estava acontecendo com o celular e as imagens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viralizaram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. Hoje essa mulher fez a cirurgia, recebeu dinheiro do INSS e conseguiu finalmente se livrar do agressor. </w:t>
      </w:r>
    </w:p>
    <w:p w14:paraId="0BDA7839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514BA1CD" w14:textId="60D0FCCA" w:rsid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Com apenas um ano na filiada do SBT, a Record TV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Itapoan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</w:t>
      </w:r>
      <w:r w:rsidR="00A14C2C">
        <w:rPr>
          <w:rFonts w:ascii="Times New Roman" w:hAnsi="Times New Roman"/>
          <w:bCs/>
          <w:sz w:val="24"/>
          <w:szCs w:val="24"/>
          <w:lang w:bidi="pt-PT"/>
        </w:rPr>
        <w:t>foi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em busca da repórter com uma proposta irrecusável, apresentar o carnaval de Salvador junto com apresentadores oficiais da emissora. A partir daí ela era repórter oficial e apresentadora substituta. A defesa da mulher e a luta antirracista sempre foram as bandeiras da apresentadora que tinha cada vez mais proximidade com o público. O trabalho levou a ganhar o prêmio nacional do Na Telinha da Uol de Melhor Repórter 2016.</w:t>
      </w:r>
    </w:p>
    <w:p w14:paraId="02DC496A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5D8B2603" w14:textId="69614DAB" w:rsid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Os voos foram maiores e ela recebeu a proposta de ter um programa para ser apresentadora titular no Norte do Brasil, O Cidade Alerta Pará. O acompanhamento das vítimas de perto, as emoções transmitidas ao vivo e a justiça sendo feita, despertou no público confiança no trabalho dela e assim vítimas começaram a querer denunciar com ela. Um caso que ganhou grande repercussão foi de uma jovem de 22 anos torturada por 5 horas, obrigada a comer fezes, e teve a testa tatuada com o nome do agressor que era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ex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namorado da vítima. Até ele ser preso ela amparou de perto essa mulher, conseguiu emprego e mudou a realidade da vida dessa jovem. Na ocasião concorreu ao prêmio de melhor apresentadora 2020 Na Telinha UOL junto de nomes como Cesar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Tralli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, Jessica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Senra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, Reinaldo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Gotiino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, Aline Aguiar. </w:t>
      </w:r>
    </w:p>
    <w:p w14:paraId="54ED7FB2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3E3E3A8D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7458F78E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lastRenderedPageBreak/>
        <w:t>A novidade agora é a grande repercussão do novo desafio aceito pela apresentadora: Cidade Alerta Sergipe. Ela foge dos padrões dos telejornais policiais que muitas vezes exploram a dor da vítima ou simplesmente aplaudem as instituições. Mariana dá voz aqueles que foram silenciados, os invisibilizados viram protagonistas e não descansa enquanto a justiça não for realizada. Nas redes sociais as denúncias e agradecimentos são diários. Se Mariana escolheu Sergipe, Sergipe abraçou Mariana, uma parceria que tem dado muito certo.</w:t>
      </w:r>
    </w:p>
    <w:p w14:paraId="141DF59B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5C63E7E4" w14:textId="276892FF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>Na luta antirracista denunciou que Sergipe é o terceiro estado com maior índice de homicídio de mulheres negras do país com 94% contra 6% de mulheres não negras. Denuncia desde a violência obstétrica quando mulheres negras levam menos anestesia por serem consideraram inerentemente fortes</w:t>
      </w:r>
      <w:r>
        <w:rPr>
          <w:rFonts w:ascii="Times New Roman" w:hAnsi="Times New Roman"/>
          <w:bCs/>
          <w:sz w:val="24"/>
          <w:szCs w:val="24"/>
          <w:lang w:bidi="pt-PT"/>
        </w:rPr>
        <w:t xml:space="preserve">, 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>at</w:t>
      </w:r>
      <w:r>
        <w:rPr>
          <w:rFonts w:ascii="Times New Roman" w:hAnsi="Times New Roman"/>
          <w:bCs/>
          <w:sz w:val="24"/>
          <w:szCs w:val="24"/>
          <w:lang w:bidi="pt-PT"/>
        </w:rPr>
        <w:t>é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casos como de Paulinha, mulher negra que foi acusada de roubo em uma festa num shopping, deu ampla cobertura, sempre dá visibilidade a causa.</w:t>
      </w:r>
    </w:p>
    <w:p w14:paraId="7FC3F296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1B3E5FC0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Na luta feminista contra feminicídio e violência doméstico, abuso e estupro, traz dados e ampara as vítimas como no caso Macaxeira que estuprou uma criança de 11 anos. Cristiane esfaqueada na porta da escola quando ia matricular o filho, Jaqueline morta aos 8 meses dentro de casa, Dalila agredida pelo companheiro do exército, todas essas vítimas em contato direto. </w:t>
      </w:r>
    </w:p>
    <w:p w14:paraId="42EC1AF2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76D299B7" w14:textId="71DC141B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>Desaparecidos encontrados já somam vários. Os últimos caso Anselmo motorista de aplicativo encontrado depois de muito apelo e recentemente Wanderson que já estava desaparecido há um mês.</w:t>
      </w:r>
    </w:p>
    <w:p w14:paraId="085FFF97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65DCEBF1" w14:textId="34D16B2F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>Caso verônica também tem sido uma grande causa defendida pela apresentadora que cobrou das autoridades celeridade. Todos os suspeitos presos e o depoimento da criança órfã emocionou a todos, agradecendo o empenho da equipe. Caso que ainda precisa de cobrança e tem sido feita já que as audiência</w:t>
      </w:r>
      <w:r>
        <w:rPr>
          <w:rFonts w:ascii="Times New Roman" w:hAnsi="Times New Roman"/>
          <w:bCs/>
          <w:sz w:val="24"/>
          <w:szCs w:val="24"/>
          <w:lang w:bidi="pt-PT"/>
        </w:rPr>
        <w:t>s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t</w:t>
      </w:r>
      <w:r>
        <w:rPr>
          <w:rFonts w:ascii="Times New Roman" w:hAnsi="Times New Roman"/>
          <w:bCs/>
          <w:sz w:val="24"/>
          <w:szCs w:val="24"/>
          <w:lang w:bidi="pt-PT"/>
        </w:rPr>
        <w:t>ê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>m sido adiadas consecutivas vezes.</w:t>
      </w:r>
    </w:p>
    <w:p w14:paraId="67545D35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11D8045F" w14:textId="272C6DBB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Assistência à saúde também tem se destacado apesar do programa ser policial.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Cirugia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de coluna para adolescente que mal conseguia andar, vaquinha para tratamento da filha de radialista que conseguiu fazer cirurgia, vaquinha pra bebê que não fez teste do pezinho e precisa de cirurgia para não ficar completamente cego e seu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Gileno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que ganhou geladeira,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sofa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, tratamento de câncer e dentário. </w:t>
      </w:r>
    </w:p>
    <w:p w14:paraId="5677D970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4EDD8E01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Na luta contra a homofobia deu voz as travestis agredidas na orla e sempre no estúdio com uma representante como Jessica Taylor da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Transunides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</w:t>
      </w:r>
    </w:p>
    <w:p w14:paraId="249DA0EB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4E332811" w14:textId="4C4C03EE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lastRenderedPageBreak/>
        <w:t>Na cobertura do São João</w:t>
      </w:r>
      <w:r w:rsidR="00A14C2C">
        <w:rPr>
          <w:rFonts w:ascii="Times New Roman" w:hAnsi="Times New Roman"/>
          <w:bCs/>
          <w:sz w:val="24"/>
          <w:szCs w:val="24"/>
          <w:lang w:bidi="pt-PT"/>
        </w:rPr>
        <w:t>,</w:t>
      </w: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 foi de perto conferir as alegrias e mazelas dos municípios. O destaque para cobertura dos casos do delegado Marcelo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Hercus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>, Paulinha Abelha</w:t>
      </w:r>
      <w:r>
        <w:rPr>
          <w:rFonts w:ascii="Times New Roman" w:hAnsi="Times New Roman"/>
          <w:bCs/>
          <w:sz w:val="24"/>
          <w:szCs w:val="24"/>
          <w:lang w:bidi="pt-PT"/>
        </w:rPr>
        <w:t xml:space="preserve"> e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Genivaldo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>.</w:t>
      </w:r>
    </w:p>
    <w:p w14:paraId="1B950612" w14:textId="77777777" w:rsidR="008A6889" w:rsidRPr="008A6889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</w:p>
    <w:p w14:paraId="142796B6" w14:textId="3F16979D" w:rsidR="004C77A3" w:rsidRDefault="008A6889" w:rsidP="008A6889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8A6889">
        <w:rPr>
          <w:rFonts w:ascii="Times New Roman" w:hAnsi="Times New Roman"/>
          <w:bCs/>
          <w:sz w:val="24"/>
          <w:szCs w:val="24"/>
          <w:lang w:bidi="pt-PT"/>
        </w:rPr>
        <w:t xml:space="preserve">Mariana foi a novidade da televisão sergipana em 2021 e logo conquistou um grande pulo com o seu trabalho realizado com ética, comprometimento e sensibilidade. O reconhecimento chegou através da homenagem que Sena conquistou através do Prêmio Olho Vivo, do Jornal </w:t>
      </w:r>
      <w:proofErr w:type="spellStart"/>
      <w:r w:rsidRPr="008A6889">
        <w:rPr>
          <w:rFonts w:ascii="Times New Roman" w:hAnsi="Times New Roman"/>
          <w:bCs/>
          <w:sz w:val="24"/>
          <w:szCs w:val="24"/>
          <w:lang w:bidi="pt-PT"/>
        </w:rPr>
        <w:t>Cinform</w:t>
      </w:r>
      <w:proofErr w:type="spellEnd"/>
      <w:r w:rsidRPr="008A6889">
        <w:rPr>
          <w:rFonts w:ascii="Times New Roman" w:hAnsi="Times New Roman"/>
          <w:bCs/>
          <w:sz w:val="24"/>
          <w:szCs w:val="24"/>
          <w:lang w:bidi="pt-PT"/>
        </w:rPr>
        <w:t>, na categoria 'Melhor Apresentadora de TV'.</w:t>
      </w:r>
    </w:p>
    <w:p w14:paraId="27A80040" w14:textId="77777777" w:rsidR="00A20A70" w:rsidRDefault="004C77A3" w:rsidP="00A20A70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>
        <w:rPr>
          <w:rFonts w:ascii="Times New Roman" w:hAnsi="Times New Roman"/>
          <w:bCs/>
          <w:sz w:val="24"/>
          <w:szCs w:val="24"/>
          <w:lang w:bidi="pt-PT"/>
        </w:rPr>
        <w:t>Justa, portanto, a homenagem.</w:t>
      </w:r>
    </w:p>
    <w:p w14:paraId="2EB16332" w14:textId="57C7D0F4" w:rsidR="00A20D63" w:rsidRPr="00A20A70" w:rsidRDefault="00771951" w:rsidP="00A20A70">
      <w:pPr>
        <w:spacing w:line="276" w:lineRule="auto"/>
        <w:ind w:firstLine="1134"/>
        <w:jc w:val="both"/>
        <w:rPr>
          <w:rFonts w:ascii="Times New Roman" w:hAnsi="Times New Roman"/>
          <w:bCs/>
          <w:sz w:val="24"/>
          <w:szCs w:val="24"/>
          <w:lang w:bidi="pt-PT"/>
        </w:rPr>
      </w:pPr>
      <w:r w:rsidRPr="00633F70">
        <w:rPr>
          <w:rFonts w:ascii="Times New Roman" w:hAnsi="Times New Roman"/>
          <w:sz w:val="24"/>
          <w:szCs w:val="24"/>
        </w:rPr>
        <w:t xml:space="preserve">Assim, nos termos do Regimento Interno desta Casa, conto com o apoio dos nobres Pares para a rápida aprovação desta iniciativa. </w:t>
      </w:r>
    </w:p>
    <w:p w14:paraId="60BA8B39" w14:textId="77777777" w:rsidR="00771951" w:rsidRPr="00633F70" w:rsidRDefault="00771951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3BE994D" w14:textId="474B0489" w:rsidR="00397FFD" w:rsidRDefault="00DB1588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33F70">
        <w:rPr>
          <w:rFonts w:ascii="Times New Roman" w:hAnsi="Times New Roman"/>
          <w:sz w:val="24"/>
          <w:szCs w:val="24"/>
        </w:rPr>
        <w:t>Aracaju</w:t>
      </w:r>
      <w:r w:rsidR="00D6789B" w:rsidRPr="00633F70">
        <w:rPr>
          <w:rFonts w:ascii="Times New Roman" w:hAnsi="Times New Roman"/>
          <w:sz w:val="24"/>
          <w:szCs w:val="24"/>
        </w:rPr>
        <w:t>/SE</w:t>
      </w:r>
      <w:r w:rsidRPr="00633F70">
        <w:rPr>
          <w:rFonts w:ascii="Times New Roman" w:hAnsi="Times New Roman"/>
          <w:sz w:val="24"/>
          <w:szCs w:val="24"/>
        </w:rPr>
        <w:t xml:space="preserve">, </w:t>
      </w:r>
      <w:r w:rsidR="008A6889">
        <w:rPr>
          <w:rFonts w:ascii="Times New Roman" w:hAnsi="Times New Roman"/>
          <w:sz w:val="24"/>
          <w:szCs w:val="24"/>
        </w:rPr>
        <w:t>12</w:t>
      </w:r>
      <w:r w:rsidR="00A5141F">
        <w:rPr>
          <w:rFonts w:ascii="Times New Roman" w:hAnsi="Times New Roman"/>
          <w:sz w:val="24"/>
          <w:szCs w:val="24"/>
        </w:rPr>
        <w:t xml:space="preserve"> de </w:t>
      </w:r>
      <w:r w:rsidR="008A6889">
        <w:rPr>
          <w:rFonts w:ascii="Times New Roman" w:hAnsi="Times New Roman"/>
          <w:sz w:val="24"/>
          <w:szCs w:val="24"/>
        </w:rPr>
        <w:t>julho de 2022</w:t>
      </w:r>
      <w:r w:rsidR="00A5141F">
        <w:rPr>
          <w:rFonts w:ascii="Times New Roman" w:hAnsi="Times New Roman"/>
          <w:sz w:val="24"/>
          <w:szCs w:val="24"/>
        </w:rPr>
        <w:t>.</w:t>
      </w:r>
      <w:r w:rsidR="00361BC3" w:rsidRPr="00633F70">
        <w:rPr>
          <w:rFonts w:ascii="Times New Roman" w:hAnsi="Times New Roman"/>
          <w:sz w:val="24"/>
          <w:szCs w:val="24"/>
        </w:rPr>
        <w:t xml:space="preserve"> </w:t>
      </w:r>
    </w:p>
    <w:p w14:paraId="7097E007" w14:textId="4A44FCDC" w:rsidR="00A20A70" w:rsidRDefault="00A20A70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985D159" w14:textId="23F9E56C" w:rsidR="00A20A70" w:rsidRDefault="008A6889" w:rsidP="00D71776">
      <w:pPr>
        <w:spacing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6DEA66" wp14:editId="14479C2D">
            <wp:simplePos x="0" y="0"/>
            <wp:positionH relativeFrom="margin">
              <wp:posOffset>775970</wp:posOffset>
            </wp:positionH>
            <wp:positionV relativeFrom="paragraph">
              <wp:posOffset>8255</wp:posOffset>
            </wp:positionV>
            <wp:extent cx="1729740" cy="486410"/>
            <wp:effectExtent l="0" t="0" r="9525" b="0"/>
            <wp:wrapThrough wrapText="bothSides">
              <wp:wrapPolygon edited="0">
                <wp:start x="1234" y="0"/>
                <wp:lineTo x="0" y="1964"/>
                <wp:lineTo x="0" y="15709"/>
                <wp:lineTo x="10121" y="15709"/>
                <wp:lineTo x="9627" y="20618"/>
                <wp:lineTo x="10862" y="20618"/>
                <wp:lineTo x="11355" y="15709"/>
                <wp:lineTo x="21477" y="13745"/>
                <wp:lineTo x="21477" y="10800"/>
                <wp:lineTo x="13577" y="0"/>
                <wp:lineTo x="1234" y="0"/>
              </wp:wrapPolygon>
            </wp:wrapThrough>
            <wp:docPr id="1" name="Imagem 1" descr="C:\Users\lucas\Downloads\assina-ricardo@2x-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C:\Users\lucas\Downloads\assina-ricardo@2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2BA70" w14:textId="77777777" w:rsidR="008A6889" w:rsidRDefault="008A6889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B8609" w14:textId="77777777" w:rsidR="008A6889" w:rsidRDefault="008A6889" w:rsidP="00D7177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67B361" w14:textId="78874D40" w:rsidR="00E22B71" w:rsidRPr="00633F70" w:rsidRDefault="00E22B71" w:rsidP="00302442">
      <w:pPr>
        <w:spacing w:line="276" w:lineRule="auto"/>
        <w:ind w:left="426" w:firstLine="708"/>
        <w:rPr>
          <w:rFonts w:ascii="Times New Roman" w:hAnsi="Times New Roman"/>
          <w:b/>
          <w:sz w:val="24"/>
          <w:szCs w:val="24"/>
        </w:rPr>
      </w:pPr>
      <w:r w:rsidRPr="00633F70">
        <w:rPr>
          <w:rFonts w:ascii="Times New Roman" w:hAnsi="Times New Roman"/>
          <w:b/>
          <w:sz w:val="24"/>
          <w:szCs w:val="24"/>
        </w:rPr>
        <w:t>JOSÉ RICARDO MARQUES DOS SANTOS</w:t>
      </w:r>
    </w:p>
    <w:p w14:paraId="15A24B5B" w14:textId="273C0B17" w:rsidR="00A84ABB" w:rsidRPr="00633F70" w:rsidRDefault="00E22B71" w:rsidP="00302442">
      <w:pPr>
        <w:spacing w:line="276" w:lineRule="auto"/>
        <w:ind w:left="426" w:firstLine="708"/>
        <w:rPr>
          <w:rFonts w:ascii="Times New Roman" w:eastAsia="Arial" w:hAnsi="Times New Roman"/>
          <w:sz w:val="24"/>
          <w:szCs w:val="24"/>
        </w:rPr>
      </w:pPr>
      <w:r w:rsidRPr="00633F70">
        <w:rPr>
          <w:rFonts w:ascii="Times New Roman" w:hAnsi="Times New Roman"/>
          <w:b/>
          <w:sz w:val="24"/>
          <w:szCs w:val="24"/>
        </w:rPr>
        <w:t>Vereador – Partido Cidadania</w:t>
      </w:r>
    </w:p>
    <w:sectPr w:rsidR="00A84ABB" w:rsidRPr="00633F70" w:rsidSect="0030725E">
      <w:headerReference w:type="default" r:id="rId10"/>
      <w:footerReference w:type="even" r:id="rId11"/>
      <w:footerReference w:type="default" r:id="rId12"/>
      <w:pgSz w:w="11906" w:h="16838"/>
      <w:pgMar w:top="2835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19B7" w14:textId="77777777" w:rsidR="007B24EC" w:rsidRDefault="007B24EC" w:rsidP="009A18AD">
      <w:r>
        <w:separator/>
      </w:r>
    </w:p>
  </w:endnote>
  <w:endnote w:type="continuationSeparator" w:id="0">
    <w:p w14:paraId="0AD3731D" w14:textId="77777777" w:rsidR="007B24EC" w:rsidRDefault="007B24EC" w:rsidP="009A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F7BD" w14:textId="77777777" w:rsidR="007A72E7" w:rsidRPr="00397FFD" w:rsidRDefault="007A72E7">
    <w:pPr>
      <w:pStyle w:val="Rodap"/>
      <w:rPr>
        <w:sz w:val="14"/>
      </w:rPr>
    </w:pPr>
  </w:p>
  <w:p w14:paraId="7E71601A" w14:textId="77777777" w:rsidR="007A72E7" w:rsidRPr="00397FFD" w:rsidRDefault="007A72E7">
    <w:pPr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3784" w14:textId="77777777" w:rsidR="007A72E7" w:rsidRPr="00544B46" w:rsidRDefault="007A72E7" w:rsidP="008A443B">
    <w:pPr>
      <w:pStyle w:val="Rodap"/>
    </w:pPr>
  </w:p>
  <w:p w14:paraId="1DA516A1" w14:textId="77777777" w:rsidR="007A72E7" w:rsidRDefault="007A7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987A" w14:textId="77777777" w:rsidR="007B24EC" w:rsidRDefault="007B24EC" w:rsidP="009A18AD">
      <w:r>
        <w:separator/>
      </w:r>
    </w:p>
  </w:footnote>
  <w:footnote w:type="continuationSeparator" w:id="0">
    <w:p w14:paraId="66F6EDE2" w14:textId="77777777" w:rsidR="007B24EC" w:rsidRDefault="007B24EC" w:rsidP="009A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1057" w14:textId="77777777" w:rsidR="007A72E7" w:rsidRDefault="007A72E7" w:rsidP="009A18AD">
    <w:pPr>
      <w:pStyle w:val="Ttulo"/>
      <w:spacing w:line="360" w:lineRule="auto"/>
      <w:rPr>
        <w:rFonts w:cs="Arial"/>
        <w:sz w:val="24"/>
        <w:szCs w:val="24"/>
      </w:rPr>
    </w:pPr>
  </w:p>
  <w:p w14:paraId="29416F9D" w14:textId="46FE03AE" w:rsidR="007A72E7" w:rsidRPr="00871860" w:rsidRDefault="007A72E7" w:rsidP="009A18AD">
    <w:pPr>
      <w:pStyle w:val="Ttulo"/>
      <w:spacing w:line="360" w:lineRule="auto"/>
      <w:rPr>
        <w:rFonts w:cs="Arial"/>
        <w:sz w:val="24"/>
        <w:szCs w:val="24"/>
      </w:rPr>
    </w:pPr>
    <w:r w:rsidRPr="00871860">
      <w:rPr>
        <w:rFonts w:cs="Arial"/>
        <w:sz w:val="24"/>
        <w:szCs w:val="24"/>
      </w:rPr>
      <w:object w:dxaOrig="3000" w:dyaOrig="3285" w14:anchorId="465AE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25pt;height:59.25pt" fillcolor="window">
          <v:imagedata r:id="rId1" o:title=""/>
        </v:shape>
        <o:OLEObject Type="Embed" ProgID="PBrush" ShapeID="_x0000_i1025" DrawAspect="Content" ObjectID="_1719132696" r:id="rId2"/>
      </w:object>
    </w:r>
  </w:p>
  <w:p w14:paraId="4E639022" w14:textId="77777777" w:rsidR="007A72E7" w:rsidRPr="00064E6D" w:rsidRDefault="007A72E7" w:rsidP="00B2255E">
    <w:pPr>
      <w:pStyle w:val="Ttulo"/>
      <w:spacing w:line="276" w:lineRule="auto"/>
      <w:rPr>
        <w:rFonts w:cs="Arial"/>
        <w:sz w:val="24"/>
        <w:szCs w:val="24"/>
      </w:rPr>
    </w:pPr>
    <w:r w:rsidRPr="00064E6D">
      <w:rPr>
        <w:rFonts w:cs="Arial"/>
        <w:sz w:val="24"/>
        <w:szCs w:val="24"/>
      </w:rPr>
      <w:t>ESTADO DE SERGIPE</w:t>
    </w:r>
  </w:p>
  <w:p w14:paraId="5C9D47BC" w14:textId="77777777" w:rsidR="007A72E7" w:rsidRPr="00064E6D" w:rsidRDefault="007A72E7" w:rsidP="00B2255E">
    <w:pPr>
      <w:pStyle w:val="Ttulo"/>
      <w:spacing w:line="276" w:lineRule="auto"/>
      <w:rPr>
        <w:rFonts w:cs="Arial"/>
        <w:sz w:val="24"/>
        <w:szCs w:val="24"/>
      </w:rPr>
    </w:pPr>
    <w:r w:rsidRPr="00064E6D">
      <w:rPr>
        <w:rFonts w:cs="Arial"/>
        <w:sz w:val="24"/>
        <w:szCs w:val="24"/>
      </w:rPr>
      <w:t>MUNICÍPIO DE ARACAJU</w:t>
    </w:r>
  </w:p>
  <w:p w14:paraId="02A0B107" w14:textId="362F3E80" w:rsidR="007A72E7" w:rsidRPr="002C2FD3" w:rsidRDefault="007A72E7" w:rsidP="002C2FD3">
    <w:pPr>
      <w:pStyle w:val="Ttulo"/>
      <w:spacing w:line="276" w:lineRule="auto"/>
      <w:rPr>
        <w:rFonts w:cs="Arial"/>
        <w:sz w:val="24"/>
        <w:szCs w:val="24"/>
      </w:rPr>
    </w:pPr>
    <w:r w:rsidRPr="00064E6D">
      <w:rPr>
        <w:rFonts w:cs="Arial"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D76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E74695"/>
    <w:multiLevelType w:val="hybridMultilevel"/>
    <w:tmpl w:val="E6B8B8FA"/>
    <w:lvl w:ilvl="0" w:tplc="07CEED06">
      <w:start w:val="1"/>
      <w:numFmt w:val="upperRoman"/>
      <w:lvlText w:val="%1"/>
      <w:lvlJc w:val="left"/>
      <w:pPr>
        <w:ind w:left="1119" w:hanging="111"/>
        <w:jc w:val="left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976A2448">
      <w:numFmt w:val="bullet"/>
      <w:lvlText w:val="•"/>
      <w:lvlJc w:val="left"/>
      <w:pPr>
        <w:ind w:left="1918" w:hanging="111"/>
      </w:pPr>
      <w:rPr>
        <w:rFonts w:hint="default"/>
        <w:lang w:val="pt-PT" w:eastAsia="pt-PT" w:bidi="pt-PT"/>
      </w:rPr>
    </w:lvl>
    <w:lvl w:ilvl="2" w:tplc="641E5E94">
      <w:numFmt w:val="bullet"/>
      <w:lvlText w:val="•"/>
      <w:lvlJc w:val="left"/>
      <w:pPr>
        <w:ind w:left="2717" w:hanging="111"/>
      </w:pPr>
      <w:rPr>
        <w:rFonts w:hint="default"/>
        <w:lang w:val="pt-PT" w:eastAsia="pt-PT" w:bidi="pt-PT"/>
      </w:rPr>
    </w:lvl>
    <w:lvl w:ilvl="3" w:tplc="AB823450">
      <w:numFmt w:val="bullet"/>
      <w:lvlText w:val="•"/>
      <w:lvlJc w:val="left"/>
      <w:pPr>
        <w:ind w:left="3515" w:hanging="111"/>
      </w:pPr>
      <w:rPr>
        <w:rFonts w:hint="default"/>
        <w:lang w:val="pt-PT" w:eastAsia="pt-PT" w:bidi="pt-PT"/>
      </w:rPr>
    </w:lvl>
    <w:lvl w:ilvl="4" w:tplc="5896D6DA">
      <w:numFmt w:val="bullet"/>
      <w:lvlText w:val="•"/>
      <w:lvlJc w:val="left"/>
      <w:pPr>
        <w:ind w:left="4314" w:hanging="111"/>
      </w:pPr>
      <w:rPr>
        <w:rFonts w:hint="default"/>
        <w:lang w:val="pt-PT" w:eastAsia="pt-PT" w:bidi="pt-PT"/>
      </w:rPr>
    </w:lvl>
    <w:lvl w:ilvl="5" w:tplc="0F7C88A0">
      <w:numFmt w:val="bullet"/>
      <w:lvlText w:val="•"/>
      <w:lvlJc w:val="left"/>
      <w:pPr>
        <w:ind w:left="5113" w:hanging="111"/>
      </w:pPr>
      <w:rPr>
        <w:rFonts w:hint="default"/>
        <w:lang w:val="pt-PT" w:eastAsia="pt-PT" w:bidi="pt-PT"/>
      </w:rPr>
    </w:lvl>
    <w:lvl w:ilvl="6" w:tplc="D3504348">
      <w:numFmt w:val="bullet"/>
      <w:lvlText w:val="•"/>
      <w:lvlJc w:val="left"/>
      <w:pPr>
        <w:ind w:left="5911" w:hanging="111"/>
      </w:pPr>
      <w:rPr>
        <w:rFonts w:hint="default"/>
        <w:lang w:val="pt-PT" w:eastAsia="pt-PT" w:bidi="pt-PT"/>
      </w:rPr>
    </w:lvl>
    <w:lvl w:ilvl="7" w:tplc="B10EEEB6">
      <w:numFmt w:val="bullet"/>
      <w:lvlText w:val="•"/>
      <w:lvlJc w:val="left"/>
      <w:pPr>
        <w:ind w:left="6710" w:hanging="111"/>
      </w:pPr>
      <w:rPr>
        <w:rFonts w:hint="default"/>
        <w:lang w:val="pt-PT" w:eastAsia="pt-PT" w:bidi="pt-PT"/>
      </w:rPr>
    </w:lvl>
    <w:lvl w:ilvl="8" w:tplc="68749AE4">
      <w:numFmt w:val="bullet"/>
      <w:lvlText w:val="•"/>
      <w:lvlJc w:val="left"/>
      <w:pPr>
        <w:ind w:left="7509" w:hanging="111"/>
      </w:pPr>
      <w:rPr>
        <w:rFonts w:hint="default"/>
        <w:lang w:val="pt-PT" w:eastAsia="pt-PT" w:bidi="pt-PT"/>
      </w:rPr>
    </w:lvl>
  </w:abstractNum>
  <w:num w:numId="1" w16cid:durableId="1840003863">
    <w:abstractNumId w:val="0"/>
  </w:num>
  <w:num w:numId="2" w16cid:durableId="972368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CE"/>
    <w:rsid w:val="00000182"/>
    <w:rsid w:val="00001290"/>
    <w:rsid w:val="00006023"/>
    <w:rsid w:val="00006FB0"/>
    <w:rsid w:val="000143E9"/>
    <w:rsid w:val="000166F1"/>
    <w:rsid w:val="00017A52"/>
    <w:rsid w:val="0002303F"/>
    <w:rsid w:val="000260FB"/>
    <w:rsid w:val="00030D25"/>
    <w:rsid w:val="00033B1A"/>
    <w:rsid w:val="00033C16"/>
    <w:rsid w:val="00034660"/>
    <w:rsid w:val="00036725"/>
    <w:rsid w:val="00042701"/>
    <w:rsid w:val="00047E6B"/>
    <w:rsid w:val="0005088C"/>
    <w:rsid w:val="0005231B"/>
    <w:rsid w:val="00052DC2"/>
    <w:rsid w:val="00053F70"/>
    <w:rsid w:val="00054B12"/>
    <w:rsid w:val="00054DE6"/>
    <w:rsid w:val="00063E72"/>
    <w:rsid w:val="000645D8"/>
    <w:rsid w:val="00064E6D"/>
    <w:rsid w:val="00067B5B"/>
    <w:rsid w:val="00070014"/>
    <w:rsid w:val="00076663"/>
    <w:rsid w:val="000777EF"/>
    <w:rsid w:val="00082AD5"/>
    <w:rsid w:val="0008558A"/>
    <w:rsid w:val="00086CC7"/>
    <w:rsid w:val="00092912"/>
    <w:rsid w:val="000938DA"/>
    <w:rsid w:val="00093AB2"/>
    <w:rsid w:val="00093DB7"/>
    <w:rsid w:val="000965C0"/>
    <w:rsid w:val="00097ACB"/>
    <w:rsid w:val="000A2764"/>
    <w:rsid w:val="000A4EFF"/>
    <w:rsid w:val="000A5DA8"/>
    <w:rsid w:val="000C53DA"/>
    <w:rsid w:val="000D20DF"/>
    <w:rsid w:val="000D385A"/>
    <w:rsid w:val="000D43B5"/>
    <w:rsid w:val="000D4F64"/>
    <w:rsid w:val="000D5AA7"/>
    <w:rsid w:val="000D6076"/>
    <w:rsid w:val="000D7452"/>
    <w:rsid w:val="000D7743"/>
    <w:rsid w:val="000D77F5"/>
    <w:rsid w:val="000E184D"/>
    <w:rsid w:val="000F0343"/>
    <w:rsid w:val="000F2032"/>
    <w:rsid w:val="000F47A8"/>
    <w:rsid w:val="00101539"/>
    <w:rsid w:val="00104B2C"/>
    <w:rsid w:val="0011393A"/>
    <w:rsid w:val="00121DCE"/>
    <w:rsid w:val="001225A0"/>
    <w:rsid w:val="001325D9"/>
    <w:rsid w:val="001356BE"/>
    <w:rsid w:val="00135A2E"/>
    <w:rsid w:val="001520CD"/>
    <w:rsid w:val="00153A6F"/>
    <w:rsid w:val="001644A1"/>
    <w:rsid w:val="001727A0"/>
    <w:rsid w:val="00172F99"/>
    <w:rsid w:val="00174CD6"/>
    <w:rsid w:val="001773E4"/>
    <w:rsid w:val="00190416"/>
    <w:rsid w:val="00193E26"/>
    <w:rsid w:val="001A3E89"/>
    <w:rsid w:val="001B1A7C"/>
    <w:rsid w:val="001B1F71"/>
    <w:rsid w:val="001D07AF"/>
    <w:rsid w:val="001D509D"/>
    <w:rsid w:val="001D5809"/>
    <w:rsid w:val="001E0794"/>
    <w:rsid w:val="001E4615"/>
    <w:rsid w:val="001E5563"/>
    <w:rsid w:val="001F4D76"/>
    <w:rsid w:val="001F6AFD"/>
    <w:rsid w:val="002012A5"/>
    <w:rsid w:val="00212806"/>
    <w:rsid w:val="002145E1"/>
    <w:rsid w:val="002147EC"/>
    <w:rsid w:val="0021494D"/>
    <w:rsid w:val="00217959"/>
    <w:rsid w:val="00227F65"/>
    <w:rsid w:val="00236DB2"/>
    <w:rsid w:val="00236E11"/>
    <w:rsid w:val="00244194"/>
    <w:rsid w:val="002447F4"/>
    <w:rsid w:val="00246289"/>
    <w:rsid w:val="002465A6"/>
    <w:rsid w:val="00262E7A"/>
    <w:rsid w:val="0026435A"/>
    <w:rsid w:val="00266138"/>
    <w:rsid w:val="002669AB"/>
    <w:rsid w:val="00271928"/>
    <w:rsid w:val="00276670"/>
    <w:rsid w:val="0028035A"/>
    <w:rsid w:val="00281CC3"/>
    <w:rsid w:val="0028465D"/>
    <w:rsid w:val="00285234"/>
    <w:rsid w:val="00290B3C"/>
    <w:rsid w:val="00291A9C"/>
    <w:rsid w:val="00297FEB"/>
    <w:rsid w:val="002A345E"/>
    <w:rsid w:val="002B0E0A"/>
    <w:rsid w:val="002B233E"/>
    <w:rsid w:val="002C1947"/>
    <w:rsid w:val="002C2FD3"/>
    <w:rsid w:val="002C477A"/>
    <w:rsid w:val="002D2C78"/>
    <w:rsid w:val="002D329C"/>
    <w:rsid w:val="002D552B"/>
    <w:rsid w:val="002D5AAD"/>
    <w:rsid w:val="002D62F7"/>
    <w:rsid w:val="002E01B6"/>
    <w:rsid w:val="002E255D"/>
    <w:rsid w:val="002E3951"/>
    <w:rsid w:val="002E7FAA"/>
    <w:rsid w:val="002F1762"/>
    <w:rsid w:val="002F1B97"/>
    <w:rsid w:val="002F431D"/>
    <w:rsid w:val="002F5E36"/>
    <w:rsid w:val="0030187D"/>
    <w:rsid w:val="00302442"/>
    <w:rsid w:val="0030725E"/>
    <w:rsid w:val="00314A10"/>
    <w:rsid w:val="00324F80"/>
    <w:rsid w:val="003265BA"/>
    <w:rsid w:val="00333EC9"/>
    <w:rsid w:val="0034126C"/>
    <w:rsid w:val="0034718C"/>
    <w:rsid w:val="00361BC3"/>
    <w:rsid w:val="003736EC"/>
    <w:rsid w:val="00380D57"/>
    <w:rsid w:val="00381806"/>
    <w:rsid w:val="003903EB"/>
    <w:rsid w:val="003906BA"/>
    <w:rsid w:val="00394644"/>
    <w:rsid w:val="00397FFD"/>
    <w:rsid w:val="003A3AB7"/>
    <w:rsid w:val="003B5133"/>
    <w:rsid w:val="003C1CAC"/>
    <w:rsid w:val="003C46AF"/>
    <w:rsid w:val="003C4E1C"/>
    <w:rsid w:val="003D05DB"/>
    <w:rsid w:val="003D3B39"/>
    <w:rsid w:val="003E0CD0"/>
    <w:rsid w:val="003E1FC5"/>
    <w:rsid w:val="003E272C"/>
    <w:rsid w:val="003F0023"/>
    <w:rsid w:val="003F15E6"/>
    <w:rsid w:val="003F37C0"/>
    <w:rsid w:val="003F57DB"/>
    <w:rsid w:val="003F57FB"/>
    <w:rsid w:val="00401C33"/>
    <w:rsid w:val="00405D13"/>
    <w:rsid w:val="00410463"/>
    <w:rsid w:val="00411549"/>
    <w:rsid w:val="004154E9"/>
    <w:rsid w:val="00417B6C"/>
    <w:rsid w:val="0042159E"/>
    <w:rsid w:val="004307E9"/>
    <w:rsid w:val="0044472D"/>
    <w:rsid w:val="00454A01"/>
    <w:rsid w:val="00464582"/>
    <w:rsid w:val="00465B16"/>
    <w:rsid w:val="00472791"/>
    <w:rsid w:val="00475934"/>
    <w:rsid w:val="00475F67"/>
    <w:rsid w:val="004847EE"/>
    <w:rsid w:val="00487075"/>
    <w:rsid w:val="0048793F"/>
    <w:rsid w:val="004945AA"/>
    <w:rsid w:val="0049477D"/>
    <w:rsid w:val="004A2609"/>
    <w:rsid w:val="004B111E"/>
    <w:rsid w:val="004C3DDF"/>
    <w:rsid w:val="004C526A"/>
    <w:rsid w:val="004C77A3"/>
    <w:rsid w:val="004C7B32"/>
    <w:rsid w:val="004D20B7"/>
    <w:rsid w:val="004D587B"/>
    <w:rsid w:val="004D6621"/>
    <w:rsid w:val="004F1F7B"/>
    <w:rsid w:val="004F3CF6"/>
    <w:rsid w:val="004F4B5A"/>
    <w:rsid w:val="004F6E41"/>
    <w:rsid w:val="005114DA"/>
    <w:rsid w:val="00512422"/>
    <w:rsid w:val="00514622"/>
    <w:rsid w:val="005179D7"/>
    <w:rsid w:val="00526418"/>
    <w:rsid w:val="0053002A"/>
    <w:rsid w:val="00533F58"/>
    <w:rsid w:val="00550178"/>
    <w:rsid w:val="0055353A"/>
    <w:rsid w:val="00553E93"/>
    <w:rsid w:val="005618EC"/>
    <w:rsid w:val="00562CB2"/>
    <w:rsid w:val="00565D3F"/>
    <w:rsid w:val="0057771F"/>
    <w:rsid w:val="00577E45"/>
    <w:rsid w:val="0058113D"/>
    <w:rsid w:val="00584B74"/>
    <w:rsid w:val="00585DA8"/>
    <w:rsid w:val="00586D0D"/>
    <w:rsid w:val="00596AFC"/>
    <w:rsid w:val="005972C4"/>
    <w:rsid w:val="005B1773"/>
    <w:rsid w:val="005B257C"/>
    <w:rsid w:val="005B2B46"/>
    <w:rsid w:val="005B489E"/>
    <w:rsid w:val="005B54AA"/>
    <w:rsid w:val="005C5BCD"/>
    <w:rsid w:val="005D0A8C"/>
    <w:rsid w:val="005D22AC"/>
    <w:rsid w:val="005D3796"/>
    <w:rsid w:val="005D5D8B"/>
    <w:rsid w:val="005E56FF"/>
    <w:rsid w:val="005F0ED1"/>
    <w:rsid w:val="005F1484"/>
    <w:rsid w:val="005F2B86"/>
    <w:rsid w:val="005F3202"/>
    <w:rsid w:val="005F45AC"/>
    <w:rsid w:val="00606164"/>
    <w:rsid w:val="006061A0"/>
    <w:rsid w:val="00607BCC"/>
    <w:rsid w:val="00607E93"/>
    <w:rsid w:val="00614EF0"/>
    <w:rsid w:val="00617853"/>
    <w:rsid w:val="00623174"/>
    <w:rsid w:val="00625680"/>
    <w:rsid w:val="00633F70"/>
    <w:rsid w:val="00635F66"/>
    <w:rsid w:val="00637803"/>
    <w:rsid w:val="0066106A"/>
    <w:rsid w:val="00667AFB"/>
    <w:rsid w:val="00673DCB"/>
    <w:rsid w:val="00683540"/>
    <w:rsid w:val="00685109"/>
    <w:rsid w:val="00685137"/>
    <w:rsid w:val="006949F0"/>
    <w:rsid w:val="006A0B5B"/>
    <w:rsid w:val="006A1239"/>
    <w:rsid w:val="006A43A2"/>
    <w:rsid w:val="006A4669"/>
    <w:rsid w:val="006A5EEE"/>
    <w:rsid w:val="006B65A2"/>
    <w:rsid w:val="006B7F8A"/>
    <w:rsid w:val="006C2A28"/>
    <w:rsid w:val="006C379B"/>
    <w:rsid w:val="006C4073"/>
    <w:rsid w:val="006C7EE3"/>
    <w:rsid w:val="006D2241"/>
    <w:rsid w:val="006E0657"/>
    <w:rsid w:val="006E6DB0"/>
    <w:rsid w:val="006F1BDC"/>
    <w:rsid w:val="006F35CE"/>
    <w:rsid w:val="0070026F"/>
    <w:rsid w:val="00703280"/>
    <w:rsid w:val="00704E45"/>
    <w:rsid w:val="0070715B"/>
    <w:rsid w:val="007077EA"/>
    <w:rsid w:val="007108EB"/>
    <w:rsid w:val="00733AE8"/>
    <w:rsid w:val="007534D3"/>
    <w:rsid w:val="00754893"/>
    <w:rsid w:val="00755E4A"/>
    <w:rsid w:val="0076152B"/>
    <w:rsid w:val="0076202F"/>
    <w:rsid w:val="0076442A"/>
    <w:rsid w:val="00766087"/>
    <w:rsid w:val="00767BFD"/>
    <w:rsid w:val="00771951"/>
    <w:rsid w:val="007747D1"/>
    <w:rsid w:val="007832C1"/>
    <w:rsid w:val="00791286"/>
    <w:rsid w:val="00791506"/>
    <w:rsid w:val="00791F98"/>
    <w:rsid w:val="007A0782"/>
    <w:rsid w:val="007A2C13"/>
    <w:rsid w:val="007A560F"/>
    <w:rsid w:val="007A60B6"/>
    <w:rsid w:val="007A72E7"/>
    <w:rsid w:val="007B24EC"/>
    <w:rsid w:val="007B6802"/>
    <w:rsid w:val="007C1A50"/>
    <w:rsid w:val="007D62C0"/>
    <w:rsid w:val="007E1D67"/>
    <w:rsid w:val="007E204C"/>
    <w:rsid w:val="007E3C12"/>
    <w:rsid w:val="007E4CB3"/>
    <w:rsid w:val="007E6893"/>
    <w:rsid w:val="007F68D2"/>
    <w:rsid w:val="00804DFD"/>
    <w:rsid w:val="0081066C"/>
    <w:rsid w:val="0081093E"/>
    <w:rsid w:val="00815E9E"/>
    <w:rsid w:val="008171CC"/>
    <w:rsid w:val="00820C13"/>
    <w:rsid w:val="00820CF2"/>
    <w:rsid w:val="008243A3"/>
    <w:rsid w:val="00826B78"/>
    <w:rsid w:val="008361D8"/>
    <w:rsid w:val="008400E1"/>
    <w:rsid w:val="00841120"/>
    <w:rsid w:val="00841C92"/>
    <w:rsid w:val="008447FB"/>
    <w:rsid w:val="00846919"/>
    <w:rsid w:val="00850729"/>
    <w:rsid w:val="00856F8B"/>
    <w:rsid w:val="008575A5"/>
    <w:rsid w:val="00857B8C"/>
    <w:rsid w:val="00861B72"/>
    <w:rsid w:val="00866B80"/>
    <w:rsid w:val="00871860"/>
    <w:rsid w:val="00871E7B"/>
    <w:rsid w:val="00873A83"/>
    <w:rsid w:val="0088182F"/>
    <w:rsid w:val="00884792"/>
    <w:rsid w:val="00894A81"/>
    <w:rsid w:val="008972E9"/>
    <w:rsid w:val="008A1468"/>
    <w:rsid w:val="008A443B"/>
    <w:rsid w:val="008A6889"/>
    <w:rsid w:val="008B7662"/>
    <w:rsid w:val="008C17E1"/>
    <w:rsid w:val="008C3C26"/>
    <w:rsid w:val="008C6DAB"/>
    <w:rsid w:val="008D2578"/>
    <w:rsid w:val="008D4253"/>
    <w:rsid w:val="008D5FD4"/>
    <w:rsid w:val="008E005E"/>
    <w:rsid w:val="008F186E"/>
    <w:rsid w:val="008F1D15"/>
    <w:rsid w:val="008F5B82"/>
    <w:rsid w:val="0090370B"/>
    <w:rsid w:val="00907B5E"/>
    <w:rsid w:val="009137EE"/>
    <w:rsid w:val="009139AA"/>
    <w:rsid w:val="00913EB5"/>
    <w:rsid w:val="009234A9"/>
    <w:rsid w:val="009254C0"/>
    <w:rsid w:val="00930359"/>
    <w:rsid w:val="0093158E"/>
    <w:rsid w:val="00932096"/>
    <w:rsid w:val="0093610F"/>
    <w:rsid w:val="00936DC7"/>
    <w:rsid w:val="00936FF8"/>
    <w:rsid w:val="009407BA"/>
    <w:rsid w:val="009431C8"/>
    <w:rsid w:val="00944667"/>
    <w:rsid w:val="0094687B"/>
    <w:rsid w:val="009572D9"/>
    <w:rsid w:val="00957783"/>
    <w:rsid w:val="009635CF"/>
    <w:rsid w:val="009640F7"/>
    <w:rsid w:val="00965257"/>
    <w:rsid w:val="00965C8B"/>
    <w:rsid w:val="009668D4"/>
    <w:rsid w:val="00971F4A"/>
    <w:rsid w:val="009741E8"/>
    <w:rsid w:val="00975947"/>
    <w:rsid w:val="00985938"/>
    <w:rsid w:val="00986D4D"/>
    <w:rsid w:val="00986E8F"/>
    <w:rsid w:val="0099176B"/>
    <w:rsid w:val="009920AD"/>
    <w:rsid w:val="009942C8"/>
    <w:rsid w:val="00996E0D"/>
    <w:rsid w:val="009A0365"/>
    <w:rsid w:val="009A0FE1"/>
    <w:rsid w:val="009A18AD"/>
    <w:rsid w:val="009B484F"/>
    <w:rsid w:val="009B4BD7"/>
    <w:rsid w:val="009B57D9"/>
    <w:rsid w:val="009D191F"/>
    <w:rsid w:val="009D7438"/>
    <w:rsid w:val="009E214E"/>
    <w:rsid w:val="009E6E4B"/>
    <w:rsid w:val="009E7007"/>
    <w:rsid w:val="009F0225"/>
    <w:rsid w:val="009F41E0"/>
    <w:rsid w:val="009F5F9B"/>
    <w:rsid w:val="00A02687"/>
    <w:rsid w:val="00A03B0E"/>
    <w:rsid w:val="00A069A8"/>
    <w:rsid w:val="00A12A59"/>
    <w:rsid w:val="00A1450C"/>
    <w:rsid w:val="00A14C2C"/>
    <w:rsid w:val="00A16FC0"/>
    <w:rsid w:val="00A1741A"/>
    <w:rsid w:val="00A20A70"/>
    <w:rsid w:val="00A20D63"/>
    <w:rsid w:val="00A2611C"/>
    <w:rsid w:val="00A3551F"/>
    <w:rsid w:val="00A3775B"/>
    <w:rsid w:val="00A41A87"/>
    <w:rsid w:val="00A422B5"/>
    <w:rsid w:val="00A46270"/>
    <w:rsid w:val="00A5141F"/>
    <w:rsid w:val="00A52C7D"/>
    <w:rsid w:val="00A5391A"/>
    <w:rsid w:val="00A54BC2"/>
    <w:rsid w:val="00A55673"/>
    <w:rsid w:val="00A56ABF"/>
    <w:rsid w:val="00A56E9D"/>
    <w:rsid w:val="00A7632D"/>
    <w:rsid w:val="00A77247"/>
    <w:rsid w:val="00A829AD"/>
    <w:rsid w:val="00A84ABB"/>
    <w:rsid w:val="00A854CB"/>
    <w:rsid w:val="00A874E6"/>
    <w:rsid w:val="00A91045"/>
    <w:rsid w:val="00AA69D4"/>
    <w:rsid w:val="00AA774C"/>
    <w:rsid w:val="00AB41C4"/>
    <w:rsid w:val="00AB799E"/>
    <w:rsid w:val="00AC32E4"/>
    <w:rsid w:val="00AE59EA"/>
    <w:rsid w:val="00AF027A"/>
    <w:rsid w:val="00B03045"/>
    <w:rsid w:val="00B05CD2"/>
    <w:rsid w:val="00B2255E"/>
    <w:rsid w:val="00B27586"/>
    <w:rsid w:val="00B31008"/>
    <w:rsid w:val="00B323C1"/>
    <w:rsid w:val="00B34AAE"/>
    <w:rsid w:val="00B35D23"/>
    <w:rsid w:val="00B407F1"/>
    <w:rsid w:val="00B52428"/>
    <w:rsid w:val="00B530C4"/>
    <w:rsid w:val="00B64007"/>
    <w:rsid w:val="00B64F2C"/>
    <w:rsid w:val="00B65D46"/>
    <w:rsid w:val="00B66961"/>
    <w:rsid w:val="00B758E1"/>
    <w:rsid w:val="00B769E0"/>
    <w:rsid w:val="00B77E22"/>
    <w:rsid w:val="00B80B56"/>
    <w:rsid w:val="00B868B1"/>
    <w:rsid w:val="00B926A4"/>
    <w:rsid w:val="00B9348D"/>
    <w:rsid w:val="00B96A5F"/>
    <w:rsid w:val="00B97159"/>
    <w:rsid w:val="00BA08F8"/>
    <w:rsid w:val="00BA1348"/>
    <w:rsid w:val="00BC63D0"/>
    <w:rsid w:val="00BC6CED"/>
    <w:rsid w:val="00BD190C"/>
    <w:rsid w:val="00BD4F7A"/>
    <w:rsid w:val="00BE294C"/>
    <w:rsid w:val="00BE357B"/>
    <w:rsid w:val="00BF06BD"/>
    <w:rsid w:val="00BF6E27"/>
    <w:rsid w:val="00C0134E"/>
    <w:rsid w:val="00C02F3C"/>
    <w:rsid w:val="00C03691"/>
    <w:rsid w:val="00C06E7C"/>
    <w:rsid w:val="00C13764"/>
    <w:rsid w:val="00C169A5"/>
    <w:rsid w:val="00C215E1"/>
    <w:rsid w:val="00C2228D"/>
    <w:rsid w:val="00C3055F"/>
    <w:rsid w:val="00C3547E"/>
    <w:rsid w:val="00C4469E"/>
    <w:rsid w:val="00C55956"/>
    <w:rsid w:val="00C703EE"/>
    <w:rsid w:val="00C70E89"/>
    <w:rsid w:val="00C717B9"/>
    <w:rsid w:val="00C73117"/>
    <w:rsid w:val="00C84189"/>
    <w:rsid w:val="00C92942"/>
    <w:rsid w:val="00C93C72"/>
    <w:rsid w:val="00CA50CB"/>
    <w:rsid w:val="00CB5688"/>
    <w:rsid w:val="00CB5B5C"/>
    <w:rsid w:val="00CB67CA"/>
    <w:rsid w:val="00CC1DFF"/>
    <w:rsid w:val="00CC4197"/>
    <w:rsid w:val="00CC4887"/>
    <w:rsid w:val="00CC502F"/>
    <w:rsid w:val="00CD0C97"/>
    <w:rsid w:val="00CD178A"/>
    <w:rsid w:val="00CD6C4A"/>
    <w:rsid w:val="00CF00D1"/>
    <w:rsid w:val="00CF55A9"/>
    <w:rsid w:val="00D138FC"/>
    <w:rsid w:val="00D169BF"/>
    <w:rsid w:val="00D17193"/>
    <w:rsid w:val="00D27D4B"/>
    <w:rsid w:val="00D4098B"/>
    <w:rsid w:val="00D410F7"/>
    <w:rsid w:val="00D52F69"/>
    <w:rsid w:val="00D632CD"/>
    <w:rsid w:val="00D63CBB"/>
    <w:rsid w:val="00D670BD"/>
    <w:rsid w:val="00D6789B"/>
    <w:rsid w:val="00D701D9"/>
    <w:rsid w:val="00D71776"/>
    <w:rsid w:val="00D71EA0"/>
    <w:rsid w:val="00D8096E"/>
    <w:rsid w:val="00D82BA2"/>
    <w:rsid w:val="00D8586C"/>
    <w:rsid w:val="00D914DB"/>
    <w:rsid w:val="00D92B50"/>
    <w:rsid w:val="00D94F0A"/>
    <w:rsid w:val="00DA33FC"/>
    <w:rsid w:val="00DA4D25"/>
    <w:rsid w:val="00DB1588"/>
    <w:rsid w:val="00DC00BE"/>
    <w:rsid w:val="00DC1FBF"/>
    <w:rsid w:val="00DC39C3"/>
    <w:rsid w:val="00DC6248"/>
    <w:rsid w:val="00DC7C64"/>
    <w:rsid w:val="00DD325D"/>
    <w:rsid w:val="00DD4BAD"/>
    <w:rsid w:val="00DD4F64"/>
    <w:rsid w:val="00DD64B9"/>
    <w:rsid w:val="00DD699E"/>
    <w:rsid w:val="00DE1553"/>
    <w:rsid w:val="00DE2C35"/>
    <w:rsid w:val="00DE4CC9"/>
    <w:rsid w:val="00DE5273"/>
    <w:rsid w:val="00DF7DB0"/>
    <w:rsid w:val="00E00BD5"/>
    <w:rsid w:val="00E03208"/>
    <w:rsid w:val="00E10071"/>
    <w:rsid w:val="00E121D6"/>
    <w:rsid w:val="00E12A2F"/>
    <w:rsid w:val="00E151A0"/>
    <w:rsid w:val="00E15379"/>
    <w:rsid w:val="00E16BC7"/>
    <w:rsid w:val="00E22B71"/>
    <w:rsid w:val="00E26F5D"/>
    <w:rsid w:val="00E2775E"/>
    <w:rsid w:val="00E329E4"/>
    <w:rsid w:val="00E32FB7"/>
    <w:rsid w:val="00E34CF5"/>
    <w:rsid w:val="00E42753"/>
    <w:rsid w:val="00E47800"/>
    <w:rsid w:val="00E603AF"/>
    <w:rsid w:val="00E60F97"/>
    <w:rsid w:val="00E6126C"/>
    <w:rsid w:val="00E62E9C"/>
    <w:rsid w:val="00E63F36"/>
    <w:rsid w:val="00E6429A"/>
    <w:rsid w:val="00E64B96"/>
    <w:rsid w:val="00E70A6B"/>
    <w:rsid w:val="00E74727"/>
    <w:rsid w:val="00E7518A"/>
    <w:rsid w:val="00E836CF"/>
    <w:rsid w:val="00E86CC5"/>
    <w:rsid w:val="00E93729"/>
    <w:rsid w:val="00E9755B"/>
    <w:rsid w:val="00E97AA5"/>
    <w:rsid w:val="00EA13F8"/>
    <w:rsid w:val="00EB0075"/>
    <w:rsid w:val="00EB0E9B"/>
    <w:rsid w:val="00EB1E4A"/>
    <w:rsid w:val="00EB37FB"/>
    <w:rsid w:val="00EB7413"/>
    <w:rsid w:val="00EC0022"/>
    <w:rsid w:val="00EC32D0"/>
    <w:rsid w:val="00EC56D5"/>
    <w:rsid w:val="00EC7541"/>
    <w:rsid w:val="00ED0A75"/>
    <w:rsid w:val="00ED0CC5"/>
    <w:rsid w:val="00EE1E62"/>
    <w:rsid w:val="00EF20EA"/>
    <w:rsid w:val="00F00C96"/>
    <w:rsid w:val="00F072A2"/>
    <w:rsid w:val="00F168DD"/>
    <w:rsid w:val="00F23C16"/>
    <w:rsid w:val="00F248DE"/>
    <w:rsid w:val="00F27272"/>
    <w:rsid w:val="00F379F1"/>
    <w:rsid w:val="00F50BED"/>
    <w:rsid w:val="00F53FED"/>
    <w:rsid w:val="00F569EB"/>
    <w:rsid w:val="00F57F60"/>
    <w:rsid w:val="00F60220"/>
    <w:rsid w:val="00F602AF"/>
    <w:rsid w:val="00F62DC5"/>
    <w:rsid w:val="00F63896"/>
    <w:rsid w:val="00F65602"/>
    <w:rsid w:val="00F67847"/>
    <w:rsid w:val="00F72227"/>
    <w:rsid w:val="00F7444C"/>
    <w:rsid w:val="00F74F0B"/>
    <w:rsid w:val="00F75659"/>
    <w:rsid w:val="00F75B32"/>
    <w:rsid w:val="00F81A52"/>
    <w:rsid w:val="00F82280"/>
    <w:rsid w:val="00FA00C0"/>
    <w:rsid w:val="00FA061D"/>
    <w:rsid w:val="00FB2C9A"/>
    <w:rsid w:val="00FB7199"/>
    <w:rsid w:val="00FC0F60"/>
    <w:rsid w:val="00FC4539"/>
    <w:rsid w:val="00FD12E4"/>
    <w:rsid w:val="00FD1976"/>
    <w:rsid w:val="00FD6EBC"/>
    <w:rsid w:val="00FD7523"/>
    <w:rsid w:val="00FE2A85"/>
    <w:rsid w:val="00FE6FE2"/>
    <w:rsid w:val="00FF0EAB"/>
    <w:rsid w:val="00FF34A6"/>
    <w:rsid w:val="00FF5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30DB4"/>
  <w15:docId w15:val="{5E412BB1-0C18-4CAD-81A6-E0718A48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6F35CE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6F35CE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F35CE"/>
    <w:pPr>
      <w:ind w:left="3402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6F35CE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C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6F35CE"/>
  </w:style>
  <w:style w:type="paragraph" w:styleId="NormalWeb">
    <w:name w:val="Normal (Web)"/>
    <w:basedOn w:val="Normal"/>
    <w:uiPriority w:val="99"/>
    <w:unhideWhenUsed/>
    <w:rsid w:val="006F35C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F35CE"/>
    <w:rPr>
      <w:b/>
      <w:bCs/>
    </w:rPr>
  </w:style>
  <w:style w:type="character" w:styleId="Hyperlink">
    <w:name w:val="Hyperlink"/>
    <w:basedOn w:val="Fontepargpadro"/>
    <w:uiPriority w:val="99"/>
    <w:unhideWhenUsed/>
    <w:rsid w:val="006F35CE"/>
    <w:rPr>
      <w:color w:val="0000FF"/>
      <w:u w:val="single"/>
    </w:rPr>
  </w:style>
  <w:style w:type="paragraph" w:customStyle="1" w:styleId="western">
    <w:name w:val="western"/>
    <w:basedOn w:val="Normal"/>
    <w:rsid w:val="002669A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C0F60"/>
    <w:rPr>
      <w:i/>
      <w:iCs/>
    </w:rPr>
  </w:style>
  <w:style w:type="paragraph" w:styleId="SemEspaamento">
    <w:name w:val="No Spacing"/>
    <w:uiPriority w:val="1"/>
    <w:qFormat/>
    <w:rsid w:val="009B4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D05D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styleId="RefernciaIntensa">
    <w:name w:val="Intense Reference"/>
    <w:basedOn w:val="Fontepargpadro"/>
    <w:uiPriority w:val="32"/>
    <w:qFormat/>
    <w:rsid w:val="00866B80"/>
    <w:rPr>
      <w:b/>
      <w:bCs/>
      <w:smallCaps/>
      <w:color w:val="4F81BD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A18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8AD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8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8AD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msonormal0">
    <w:name w:val="msonormal"/>
    <w:basedOn w:val="Normal"/>
    <w:rsid w:val="00A84A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ubtitulo">
    <w:name w:val="subtitulo"/>
    <w:basedOn w:val="Normal"/>
    <w:rsid w:val="00A84A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ou-paragraph">
    <w:name w:val="dou-paragraph"/>
    <w:basedOn w:val="Normal"/>
    <w:rsid w:val="00A84A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6442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6442A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7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986D-BDF7-4B20-A79F-CACC63D6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Cabral</dc:creator>
  <cp:lastModifiedBy>Adriana</cp:lastModifiedBy>
  <cp:revision>2</cp:revision>
  <cp:lastPrinted>2020-11-30T12:14:00Z</cp:lastPrinted>
  <dcterms:created xsi:type="dcterms:W3CDTF">2022-07-12T15:05:00Z</dcterms:created>
  <dcterms:modified xsi:type="dcterms:W3CDTF">2022-07-12T15:05:00Z</dcterms:modified>
</cp:coreProperties>
</file>