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  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INDICAÇÃO Nº:           /2022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AUTORIA: Emília Corrêa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Presidente: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a solicitação de pavimentação asfáltica feita por moradores da Rua 40, Bairro Santa Maria (Paraíso do Sul), CEP</w:t>
      </w: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highlight w:val="white"/>
          <w:rtl w:val="0"/>
        </w:rPr>
        <w:t xml:space="preserve">49044-457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Observando o desconforto causado aos moradores e pessoas que trafegam na região, onde acidentes são constantes, 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 entendendo que é dever do Poder Legislativo Municipal fiscalizar e propor melhorias que beneficiem toda a sociedade, cumprindo, assim, as determinações da Lei Orgânica Municipal: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à Mesa, nos termos regimentais e após ouvido o Plenário, que seja encaminhada solicitação ao Senhor Antônio Sérgio Ferrari Vargas, Presidente da Empresa Municipal de Obras e Urbanização, Emurb, para providenciar o serviço. 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Palácio Graccho Cardoso, Aracaju, 7 de março de 2022.</w:t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Emília Corrêa,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Vereadora.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7" w:w="11905" w:orient="portrait"/>
      <w:pgMar w:bottom="1135" w:top="1418" w:left="1276" w:right="909" w:header="720" w:footer="5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Praça Olímpio Campos, 74. Centro. CEP: 49010-010. Telefone 2107-4840</w:t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pict>
        <v:shape id="_x0000_i1025" style="width:71.25pt;height:71.25pt" filled="t" o:ole="" type="#_x0000_t75">
          <v:fill color2="black"/>
          <v:imagedata r:id="rId1" o:title=""/>
        </v:shape>
        <o:OLEObject DrawAspect="Content" r:id="rId2" ObjectID="_1652030948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SERGIPE</w:t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CÂMARA MUNICIPAL DE ARACAJU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9225C"/>
    <w:pPr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rsid w:val="0089225C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89225C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rsid w:val="0089225C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89225C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br2uQoXCc2goAuZa81qPGPghiQ==">AMUW2mVEv7WhK+S5BaAL009JbzES+ROJIBizRSOJdUOugTts5YLTBd1dmCgKHWHL67A/NXWQOWJluLn4wMhVJVVEyYOInBKOfB0phb9VodE+5F67LjPyu8roTfLhYkkUOzSS2nGINWGi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2020-05-26T23:43:00Z</dcterms:created>
  <dc:creator>Yuri</dc:creator>
</cp:coreProperties>
</file>