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D6C10">
        <w:rPr>
          <w:rFonts w:ascii="Arial" w:hAnsi="Arial" w:cs="Arial"/>
          <w:b/>
          <w:sz w:val="24"/>
          <w:szCs w:val="24"/>
        </w:rPr>
        <w:t xml:space="preserve">: </w:t>
      </w:r>
      <w:r w:rsidR="0078667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    </w:t>
      </w:r>
      <w:r w:rsidR="006906DA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1F591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6587">
        <w:rPr>
          <w:rFonts w:ascii="Arial" w:hAnsi="Arial" w:cs="Arial"/>
          <w:sz w:val="24"/>
          <w:szCs w:val="24"/>
        </w:rPr>
        <w:t>Considerando</w:t>
      </w:r>
      <w:r w:rsidR="00C740F4">
        <w:rPr>
          <w:rFonts w:ascii="Arial" w:hAnsi="Arial" w:cs="Arial"/>
          <w:sz w:val="24"/>
          <w:szCs w:val="24"/>
        </w:rPr>
        <w:t xml:space="preserve"> a solicitação </w:t>
      </w:r>
      <w:r w:rsidR="00526C5B">
        <w:rPr>
          <w:rFonts w:ascii="Arial" w:hAnsi="Arial" w:cs="Arial"/>
          <w:sz w:val="24"/>
          <w:szCs w:val="24"/>
        </w:rPr>
        <w:t>para o</w:t>
      </w:r>
      <w:r w:rsidR="008C37DE">
        <w:rPr>
          <w:rFonts w:ascii="Arial" w:hAnsi="Arial" w:cs="Arial"/>
          <w:sz w:val="24"/>
          <w:szCs w:val="24"/>
        </w:rPr>
        <w:t xml:space="preserve"> </w:t>
      </w:r>
      <w:r w:rsidR="008749BD">
        <w:rPr>
          <w:rFonts w:ascii="Arial" w:hAnsi="Arial" w:cs="Arial"/>
          <w:sz w:val="24"/>
          <w:szCs w:val="24"/>
        </w:rPr>
        <w:t>serviço de tapa-</w:t>
      </w:r>
      <w:r w:rsidR="00311D57">
        <w:rPr>
          <w:rFonts w:ascii="Arial" w:hAnsi="Arial" w:cs="Arial"/>
          <w:sz w:val="24"/>
          <w:szCs w:val="24"/>
        </w:rPr>
        <w:t>buraco</w:t>
      </w:r>
      <w:r w:rsidR="00786670">
        <w:rPr>
          <w:rFonts w:ascii="Arial" w:hAnsi="Arial" w:cs="Arial"/>
          <w:sz w:val="24"/>
          <w:szCs w:val="24"/>
        </w:rPr>
        <w:t xml:space="preserve"> e recapeamento asfáltico </w:t>
      </w:r>
      <w:r w:rsidR="00526C5B">
        <w:rPr>
          <w:rFonts w:ascii="Arial" w:hAnsi="Arial" w:cs="Arial"/>
          <w:sz w:val="24"/>
          <w:szCs w:val="24"/>
        </w:rPr>
        <w:t xml:space="preserve">feita </w:t>
      </w:r>
      <w:r w:rsidR="008C37DE">
        <w:rPr>
          <w:rFonts w:ascii="Arial" w:hAnsi="Arial" w:cs="Arial"/>
          <w:sz w:val="24"/>
          <w:szCs w:val="24"/>
        </w:rPr>
        <w:t>pel</w:t>
      </w:r>
      <w:r w:rsidR="00786670">
        <w:rPr>
          <w:rFonts w:ascii="Arial" w:hAnsi="Arial" w:cs="Arial"/>
          <w:sz w:val="24"/>
          <w:szCs w:val="24"/>
        </w:rPr>
        <w:t xml:space="preserve">os frequentadores do Mercado Municipal Antônio Franco, </w:t>
      </w:r>
      <w:r w:rsidR="00786670">
        <w:rPr>
          <w:rFonts w:ascii="Arial" w:hAnsi="Arial" w:cs="Arial"/>
          <w:sz w:val="24"/>
          <w:szCs w:val="24"/>
        </w:rPr>
        <w:t>na região do estacionamento</w:t>
      </w:r>
      <w:r w:rsidR="00786670">
        <w:rPr>
          <w:rFonts w:ascii="Arial" w:hAnsi="Arial" w:cs="Arial"/>
          <w:sz w:val="24"/>
          <w:szCs w:val="24"/>
        </w:rPr>
        <w:t>, situado na</w:t>
      </w:r>
      <w:r w:rsidR="009D73C9">
        <w:rPr>
          <w:rFonts w:ascii="Arial" w:hAnsi="Arial" w:cs="Arial"/>
          <w:sz w:val="24"/>
          <w:szCs w:val="24"/>
        </w:rPr>
        <w:t xml:space="preserve"> </w:t>
      </w:r>
      <w:r w:rsidR="00786670">
        <w:rPr>
          <w:rFonts w:ascii="Arial" w:hAnsi="Arial" w:cs="Arial"/>
          <w:sz w:val="24"/>
          <w:szCs w:val="24"/>
        </w:rPr>
        <w:t xml:space="preserve">Rua José do Prado Franco, Bairro Centro, CEP </w:t>
      </w:r>
      <w:r w:rsidR="00786670" w:rsidRPr="00786670">
        <w:rPr>
          <w:rFonts w:ascii="Arial" w:hAnsi="Arial" w:cs="Arial"/>
          <w:sz w:val="24"/>
          <w:szCs w:val="24"/>
        </w:rPr>
        <w:t>49010-110</w:t>
      </w:r>
      <w:r w:rsidR="00786670">
        <w:rPr>
          <w:rFonts w:ascii="Arial" w:hAnsi="Arial" w:cs="Arial"/>
          <w:sz w:val="24"/>
          <w:szCs w:val="24"/>
        </w:rPr>
        <w:t>;</w:t>
      </w:r>
    </w:p>
    <w:p w:rsidR="00786670" w:rsidRDefault="00786670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</w:t>
      </w:r>
      <w:r w:rsidR="004B1DA6">
        <w:rPr>
          <w:rFonts w:ascii="Arial" w:hAnsi="Arial" w:cs="Arial"/>
          <w:sz w:val="24"/>
          <w:szCs w:val="24"/>
        </w:rPr>
        <w:t xml:space="preserve"> onde acidentes são constantes</w:t>
      </w:r>
      <w:r w:rsidR="00223F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749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8749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 Antônio Sérgio Ferrari, Presidente da Empresa Municipal de Obras e Urbanização, Emurb, para provide</w:t>
      </w:r>
      <w:r w:rsidR="008749BD">
        <w:rPr>
          <w:rFonts w:ascii="Arial" w:hAnsi="Arial" w:cs="Arial"/>
          <w:sz w:val="24"/>
          <w:szCs w:val="24"/>
        </w:rPr>
        <w:t>nciar o serviço no local</w:t>
      </w:r>
      <w:r>
        <w:rPr>
          <w:rFonts w:ascii="Arial" w:hAnsi="Arial" w:cs="Arial"/>
          <w:sz w:val="24"/>
          <w:szCs w:val="24"/>
        </w:rPr>
        <w:t>.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0F62B9">
        <w:rPr>
          <w:rFonts w:ascii="Arial" w:hAnsi="Arial" w:cs="Arial"/>
          <w:sz w:val="24"/>
          <w:szCs w:val="24"/>
        </w:rPr>
        <w:t>ardoso, Aracaju,</w:t>
      </w:r>
      <w:r w:rsidR="00C740F4">
        <w:rPr>
          <w:rFonts w:ascii="Arial" w:hAnsi="Arial" w:cs="Arial"/>
          <w:sz w:val="24"/>
          <w:szCs w:val="24"/>
        </w:rPr>
        <w:t xml:space="preserve"> </w:t>
      </w:r>
      <w:r w:rsidR="00786670">
        <w:rPr>
          <w:rFonts w:ascii="Arial" w:hAnsi="Arial" w:cs="Arial"/>
          <w:sz w:val="24"/>
          <w:szCs w:val="24"/>
        </w:rPr>
        <w:t xml:space="preserve">28 </w:t>
      </w:r>
      <w:r w:rsidR="008749BD">
        <w:rPr>
          <w:rFonts w:ascii="Arial" w:hAnsi="Arial" w:cs="Arial"/>
          <w:sz w:val="24"/>
          <w:szCs w:val="24"/>
        </w:rPr>
        <w:t xml:space="preserve">de </w:t>
      </w:r>
      <w:r w:rsidR="00786670">
        <w:rPr>
          <w:rFonts w:ascii="Arial" w:hAnsi="Arial" w:cs="Arial"/>
          <w:sz w:val="24"/>
          <w:szCs w:val="24"/>
        </w:rPr>
        <w:t>novembro</w:t>
      </w:r>
      <w:r w:rsidR="006906DA">
        <w:rPr>
          <w:rFonts w:ascii="Arial" w:hAnsi="Arial" w:cs="Arial"/>
          <w:sz w:val="24"/>
          <w:szCs w:val="24"/>
        </w:rPr>
        <w:t xml:space="preserve">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FC0" w:rsidRDefault="00233FC0">
      <w:r>
        <w:separator/>
      </w:r>
    </w:p>
  </w:endnote>
  <w:endnote w:type="continuationSeparator" w:id="0">
    <w:p w:rsidR="00233FC0" w:rsidRDefault="0023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86670">
    <w:pPr>
      <w:pStyle w:val="Rodap"/>
      <w:jc w:val="center"/>
      <w:rPr>
        <w:b/>
        <w:sz w:val="24"/>
      </w:rPr>
    </w:pPr>
  </w:p>
  <w:p w:rsidR="00C07D24" w:rsidRDefault="0078667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FC0" w:rsidRDefault="00233FC0">
      <w:r>
        <w:separator/>
      </w:r>
    </w:p>
  </w:footnote>
  <w:footnote w:type="continuationSeparator" w:id="0">
    <w:p w:rsidR="00233FC0" w:rsidRDefault="0023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6806496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31DB1"/>
    <w:rsid w:val="00044DE4"/>
    <w:rsid w:val="000461F4"/>
    <w:rsid w:val="00063481"/>
    <w:rsid w:val="00077708"/>
    <w:rsid w:val="00091C05"/>
    <w:rsid w:val="000E2D2C"/>
    <w:rsid w:val="000F62B9"/>
    <w:rsid w:val="001117C7"/>
    <w:rsid w:val="00133AA7"/>
    <w:rsid w:val="0013596E"/>
    <w:rsid w:val="00135FBE"/>
    <w:rsid w:val="00175B91"/>
    <w:rsid w:val="001A242A"/>
    <w:rsid w:val="001B247D"/>
    <w:rsid w:val="001B25BC"/>
    <w:rsid w:val="001D5D33"/>
    <w:rsid w:val="001D6C10"/>
    <w:rsid w:val="001E01AF"/>
    <w:rsid w:val="001F5911"/>
    <w:rsid w:val="002216EC"/>
    <w:rsid w:val="00223F5F"/>
    <w:rsid w:val="00233FC0"/>
    <w:rsid w:val="00280A3A"/>
    <w:rsid w:val="002B6F75"/>
    <w:rsid w:val="003022E6"/>
    <w:rsid w:val="00310B53"/>
    <w:rsid w:val="00311D57"/>
    <w:rsid w:val="003552FE"/>
    <w:rsid w:val="00371833"/>
    <w:rsid w:val="00387F80"/>
    <w:rsid w:val="003B0C7C"/>
    <w:rsid w:val="003E1728"/>
    <w:rsid w:val="004010B0"/>
    <w:rsid w:val="004029B1"/>
    <w:rsid w:val="0043500C"/>
    <w:rsid w:val="004440AC"/>
    <w:rsid w:val="004700BD"/>
    <w:rsid w:val="00470A1E"/>
    <w:rsid w:val="004B1DA6"/>
    <w:rsid w:val="004E0566"/>
    <w:rsid w:val="0051267E"/>
    <w:rsid w:val="00526C5B"/>
    <w:rsid w:val="00562B8A"/>
    <w:rsid w:val="00577675"/>
    <w:rsid w:val="005B7F47"/>
    <w:rsid w:val="005D3887"/>
    <w:rsid w:val="005D6255"/>
    <w:rsid w:val="005E7D6E"/>
    <w:rsid w:val="005F0678"/>
    <w:rsid w:val="005F38A3"/>
    <w:rsid w:val="006135D4"/>
    <w:rsid w:val="00625974"/>
    <w:rsid w:val="006346D5"/>
    <w:rsid w:val="006708D5"/>
    <w:rsid w:val="00687B56"/>
    <w:rsid w:val="006906DA"/>
    <w:rsid w:val="006A0324"/>
    <w:rsid w:val="006A08FE"/>
    <w:rsid w:val="006A1E8E"/>
    <w:rsid w:val="0070142D"/>
    <w:rsid w:val="00717B1C"/>
    <w:rsid w:val="00776675"/>
    <w:rsid w:val="00786670"/>
    <w:rsid w:val="00787973"/>
    <w:rsid w:val="007D1483"/>
    <w:rsid w:val="008062DC"/>
    <w:rsid w:val="00827671"/>
    <w:rsid w:val="00850F89"/>
    <w:rsid w:val="00863841"/>
    <w:rsid w:val="00871F0E"/>
    <w:rsid w:val="008749BD"/>
    <w:rsid w:val="00891444"/>
    <w:rsid w:val="00897E66"/>
    <w:rsid w:val="008A70D0"/>
    <w:rsid w:val="008C37DE"/>
    <w:rsid w:val="008E4DB5"/>
    <w:rsid w:val="008F5F98"/>
    <w:rsid w:val="00950B90"/>
    <w:rsid w:val="009A01DB"/>
    <w:rsid w:val="009D73C9"/>
    <w:rsid w:val="00A96AA2"/>
    <w:rsid w:val="00AB1BDD"/>
    <w:rsid w:val="00AD0CE2"/>
    <w:rsid w:val="00AE015D"/>
    <w:rsid w:val="00B23E2B"/>
    <w:rsid w:val="00B60C4D"/>
    <w:rsid w:val="00B8335A"/>
    <w:rsid w:val="00BA39CB"/>
    <w:rsid w:val="00BC3D4E"/>
    <w:rsid w:val="00BE52BA"/>
    <w:rsid w:val="00C06B34"/>
    <w:rsid w:val="00C10F0D"/>
    <w:rsid w:val="00C71A50"/>
    <w:rsid w:val="00C740F4"/>
    <w:rsid w:val="00C830F6"/>
    <w:rsid w:val="00CD021A"/>
    <w:rsid w:val="00CD7877"/>
    <w:rsid w:val="00CE38B0"/>
    <w:rsid w:val="00D00033"/>
    <w:rsid w:val="00D118C7"/>
    <w:rsid w:val="00D52090"/>
    <w:rsid w:val="00DA178F"/>
    <w:rsid w:val="00DA28E2"/>
    <w:rsid w:val="00DD3852"/>
    <w:rsid w:val="00DD3B55"/>
    <w:rsid w:val="00DF20F2"/>
    <w:rsid w:val="00DF51AB"/>
    <w:rsid w:val="00E24CF7"/>
    <w:rsid w:val="00E30DCF"/>
    <w:rsid w:val="00E4153B"/>
    <w:rsid w:val="00E42D8F"/>
    <w:rsid w:val="00EE189A"/>
    <w:rsid w:val="00EE30D1"/>
    <w:rsid w:val="00EF5FF4"/>
    <w:rsid w:val="00F10908"/>
    <w:rsid w:val="00F141BB"/>
    <w:rsid w:val="00F15AAC"/>
    <w:rsid w:val="00F22C53"/>
    <w:rsid w:val="00F86587"/>
    <w:rsid w:val="00F93EB8"/>
    <w:rsid w:val="00FA18B4"/>
    <w:rsid w:val="00FB6C14"/>
    <w:rsid w:val="00FF032B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5:docId w15:val="{051E1AE1-E7A6-433F-97DA-E8B685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52</cp:revision>
  <cp:lastPrinted>2019-06-26T12:15:00Z</cp:lastPrinted>
  <dcterms:created xsi:type="dcterms:W3CDTF">2018-09-06T13:25:00Z</dcterms:created>
  <dcterms:modified xsi:type="dcterms:W3CDTF">2020-11-28T13:36:00Z</dcterms:modified>
</cp:coreProperties>
</file>