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F99" w:rsidRDefault="00B62F99" w:rsidP="00B62F99">
      <w:pPr>
        <w:jc w:val="both"/>
        <w:rPr>
          <w:rFonts w:ascii="Arial" w:hAnsi="Arial" w:cs="Arial"/>
          <w:b/>
          <w:sz w:val="28"/>
          <w:szCs w:val="28"/>
        </w:rPr>
      </w:pPr>
    </w:p>
    <w:p w:rsidR="00B62F99" w:rsidRDefault="00B62F99" w:rsidP="00B62F99">
      <w:pPr>
        <w:rPr>
          <w:rFonts w:ascii="Arial" w:hAnsi="Arial" w:cs="Arial"/>
          <w:b/>
          <w:sz w:val="24"/>
          <w:szCs w:val="24"/>
        </w:rPr>
      </w:pPr>
    </w:p>
    <w:p w:rsidR="006F4845" w:rsidRDefault="006F4845" w:rsidP="00B62F99">
      <w:pPr>
        <w:jc w:val="center"/>
        <w:rPr>
          <w:rFonts w:ascii="Arial" w:hAnsi="Arial" w:cs="Arial"/>
          <w:b/>
          <w:sz w:val="24"/>
          <w:szCs w:val="24"/>
        </w:rPr>
      </w:pPr>
    </w:p>
    <w:p w:rsidR="00B62F99" w:rsidRPr="002C557A" w:rsidRDefault="00434F6B" w:rsidP="00FD2EB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REQUERIMENTO</w:t>
      </w:r>
      <w:r w:rsidR="00B62F99" w:rsidRPr="002C557A">
        <w:rPr>
          <w:rFonts w:ascii="Arial" w:hAnsi="Arial" w:cs="Arial"/>
          <w:b/>
          <w:sz w:val="24"/>
          <w:szCs w:val="24"/>
        </w:rPr>
        <w:t xml:space="preserve"> Nº:</w:t>
      </w:r>
      <w:r w:rsidR="006F4845" w:rsidRPr="002C557A">
        <w:rPr>
          <w:rFonts w:ascii="Arial" w:hAnsi="Arial" w:cs="Arial"/>
          <w:b/>
          <w:sz w:val="24"/>
          <w:szCs w:val="24"/>
        </w:rPr>
        <w:t>/20</w:t>
      </w:r>
      <w:r w:rsidR="00A018DC">
        <w:rPr>
          <w:rFonts w:ascii="Arial" w:hAnsi="Arial" w:cs="Arial"/>
          <w:b/>
          <w:sz w:val="24"/>
          <w:szCs w:val="24"/>
        </w:rPr>
        <w:t>20</w:t>
      </w:r>
    </w:p>
    <w:p w:rsidR="00B62F99" w:rsidRPr="002C557A" w:rsidRDefault="00B62F99" w:rsidP="00B62F99">
      <w:pPr>
        <w:jc w:val="center"/>
        <w:rPr>
          <w:rFonts w:ascii="Arial" w:hAnsi="Arial" w:cs="Arial"/>
          <w:b/>
          <w:sz w:val="24"/>
          <w:szCs w:val="24"/>
        </w:rPr>
      </w:pPr>
    </w:p>
    <w:p w:rsidR="00B62F99" w:rsidRPr="002C557A" w:rsidRDefault="00B62F99" w:rsidP="006F4845">
      <w:pPr>
        <w:rPr>
          <w:rFonts w:ascii="Arial" w:hAnsi="Arial" w:cs="Arial"/>
          <w:b/>
          <w:sz w:val="24"/>
          <w:szCs w:val="24"/>
        </w:rPr>
      </w:pPr>
      <w:r w:rsidRPr="002C557A">
        <w:rPr>
          <w:rFonts w:ascii="Arial" w:hAnsi="Arial" w:cs="Arial"/>
          <w:b/>
          <w:sz w:val="24"/>
          <w:szCs w:val="24"/>
        </w:rPr>
        <w:t>AUTORIA: Emília Corrêa</w:t>
      </w:r>
    </w:p>
    <w:p w:rsidR="00B62F99" w:rsidRPr="002C557A" w:rsidRDefault="00B62F99" w:rsidP="00B62F99">
      <w:pPr>
        <w:jc w:val="both"/>
        <w:rPr>
          <w:rFonts w:ascii="Arial" w:hAnsi="Arial" w:cs="Arial"/>
          <w:b/>
          <w:sz w:val="24"/>
          <w:szCs w:val="24"/>
        </w:rPr>
      </w:pPr>
    </w:p>
    <w:p w:rsidR="00B62F99" w:rsidRPr="002C557A" w:rsidRDefault="00B62F99" w:rsidP="00B62F99">
      <w:pPr>
        <w:jc w:val="both"/>
        <w:rPr>
          <w:rFonts w:ascii="Arial" w:hAnsi="Arial" w:cs="Arial"/>
          <w:b/>
          <w:sz w:val="24"/>
          <w:szCs w:val="24"/>
        </w:rPr>
      </w:pPr>
    </w:p>
    <w:p w:rsidR="00293AD4" w:rsidRPr="002C557A" w:rsidRDefault="00293AD4" w:rsidP="00B62F99">
      <w:pPr>
        <w:jc w:val="both"/>
        <w:rPr>
          <w:rFonts w:ascii="Arial" w:hAnsi="Arial" w:cs="Arial"/>
          <w:b/>
          <w:sz w:val="24"/>
          <w:szCs w:val="24"/>
        </w:rPr>
      </w:pPr>
    </w:p>
    <w:p w:rsidR="00293AD4" w:rsidRDefault="00293AD4" w:rsidP="00B62F99">
      <w:pPr>
        <w:jc w:val="both"/>
        <w:rPr>
          <w:rFonts w:ascii="Arial" w:hAnsi="Arial" w:cs="Arial"/>
          <w:b/>
          <w:sz w:val="24"/>
          <w:szCs w:val="24"/>
        </w:rPr>
      </w:pPr>
    </w:p>
    <w:p w:rsidR="00A018DC" w:rsidRPr="002C557A" w:rsidRDefault="00A018DC" w:rsidP="00B62F99">
      <w:pPr>
        <w:jc w:val="both"/>
        <w:rPr>
          <w:rFonts w:ascii="Arial" w:hAnsi="Arial" w:cs="Arial"/>
          <w:b/>
          <w:sz w:val="24"/>
          <w:szCs w:val="24"/>
        </w:rPr>
      </w:pPr>
    </w:p>
    <w:p w:rsidR="00293AD4" w:rsidRPr="002C557A" w:rsidRDefault="00293AD4" w:rsidP="00B62F99">
      <w:pPr>
        <w:jc w:val="both"/>
        <w:rPr>
          <w:rFonts w:ascii="Arial" w:hAnsi="Arial" w:cs="Arial"/>
          <w:b/>
          <w:sz w:val="24"/>
          <w:szCs w:val="24"/>
        </w:rPr>
      </w:pPr>
    </w:p>
    <w:p w:rsidR="00293AD4" w:rsidRPr="002C557A" w:rsidRDefault="00293AD4" w:rsidP="00B62F99">
      <w:pPr>
        <w:jc w:val="both"/>
        <w:rPr>
          <w:rFonts w:ascii="Arial" w:hAnsi="Arial" w:cs="Arial"/>
          <w:b/>
          <w:sz w:val="24"/>
          <w:szCs w:val="24"/>
        </w:rPr>
      </w:pPr>
    </w:p>
    <w:p w:rsidR="00B62F99" w:rsidRPr="002C557A" w:rsidRDefault="00B62F99" w:rsidP="00B62F99">
      <w:pPr>
        <w:jc w:val="both"/>
        <w:rPr>
          <w:rFonts w:ascii="Arial" w:hAnsi="Arial" w:cs="Arial"/>
          <w:b/>
          <w:sz w:val="24"/>
          <w:szCs w:val="24"/>
        </w:rPr>
      </w:pPr>
    </w:p>
    <w:p w:rsidR="00B62F99" w:rsidRDefault="00B62F99" w:rsidP="00B62F99">
      <w:pPr>
        <w:spacing w:line="312" w:lineRule="auto"/>
        <w:jc w:val="both"/>
        <w:rPr>
          <w:rFonts w:ascii="Arial" w:hAnsi="Arial" w:cs="Arial"/>
          <w:sz w:val="24"/>
          <w:szCs w:val="24"/>
        </w:rPr>
      </w:pPr>
      <w:r w:rsidRPr="002C557A">
        <w:rPr>
          <w:rFonts w:ascii="Arial" w:hAnsi="Arial" w:cs="Arial"/>
          <w:sz w:val="24"/>
          <w:szCs w:val="24"/>
        </w:rPr>
        <w:t>Senhor Presidente:</w:t>
      </w:r>
    </w:p>
    <w:p w:rsidR="00434F6B" w:rsidRPr="002C557A" w:rsidRDefault="00434F6B" w:rsidP="00B62F99">
      <w:pPr>
        <w:spacing w:line="312" w:lineRule="auto"/>
        <w:jc w:val="both"/>
        <w:rPr>
          <w:rFonts w:ascii="Arial" w:hAnsi="Arial" w:cs="Arial"/>
          <w:sz w:val="24"/>
          <w:szCs w:val="24"/>
        </w:rPr>
      </w:pPr>
    </w:p>
    <w:p w:rsidR="00443A06" w:rsidRDefault="00434F6B" w:rsidP="00A0726D">
      <w:pPr>
        <w:spacing w:line="312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</w:t>
      </w:r>
      <w:r w:rsidRPr="00876E83">
        <w:rPr>
          <w:rFonts w:ascii="Arial" w:hAnsi="Arial" w:cs="Arial"/>
          <w:sz w:val="24"/>
          <w:szCs w:val="24"/>
        </w:rPr>
        <w:t xml:space="preserve"> à Mesa que, </w:t>
      </w:r>
      <w:r>
        <w:rPr>
          <w:rFonts w:ascii="Arial" w:hAnsi="Arial" w:cs="Arial"/>
          <w:sz w:val="24"/>
          <w:szCs w:val="24"/>
        </w:rPr>
        <w:t xml:space="preserve">com base no regimento desta Casa Legislativa, seja encaminhado o </w:t>
      </w:r>
      <w:r w:rsidRPr="00DE24C4">
        <w:rPr>
          <w:rFonts w:ascii="Arial" w:hAnsi="Arial" w:cs="Arial"/>
          <w:b/>
          <w:bCs/>
          <w:sz w:val="24"/>
          <w:szCs w:val="24"/>
        </w:rPr>
        <w:t>REQUERIMENTO DE VOTOS DE CONGRATULAÇÃO</w:t>
      </w:r>
      <w:r w:rsidR="00DA24E4">
        <w:rPr>
          <w:rFonts w:ascii="Arial" w:hAnsi="Arial" w:cs="Arial"/>
          <w:b/>
          <w:bCs/>
          <w:sz w:val="24"/>
          <w:szCs w:val="24"/>
        </w:rPr>
        <w:t xml:space="preserve"> </w:t>
      </w:r>
      <w:r w:rsidR="000A015E">
        <w:rPr>
          <w:rFonts w:ascii="Arial" w:hAnsi="Arial" w:cs="Arial"/>
          <w:b/>
          <w:bCs/>
          <w:sz w:val="24"/>
          <w:szCs w:val="24"/>
        </w:rPr>
        <w:t xml:space="preserve">ao Promotor de justiça Manoel Cabral Machado Neto, que foi escolhido pelo Governador do Estado Sergipe, como o novo Procurador-Geral de Justiça do Ministério público, para o biênio 2020/2022, escolha realizada nesta terça – feira dia 17 de novembro de 2020. Felicitações e votos de realização de um excelente trabalho. </w:t>
      </w:r>
    </w:p>
    <w:p w:rsidR="005E3FB9" w:rsidRDefault="005E3FB9" w:rsidP="003A264C">
      <w:pPr>
        <w:jc w:val="both"/>
        <w:rPr>
          <w:rFonts w:ascii="Arial" w:hAnsi="Arial" w:cs="Arial"/>
          <w:sz w:val="24"/>
          <w:szCs w:val="24"/>
        </w:rPr>
      </w:pPr>
    </w:p>
    <w:p w:rsidR="005E3FB9" w:rsidRDefault="005E3FB9" w:rsidP="003A264C">
      <w:pPr>
        <w:jc w:val="both"/>
        <w:rPr>
          <w:rFonts w:ascii="Arial" w:hAnsi="Arial" w:cs="Arial"/>
          <w:sz w:val="24"/>
          <w:szCs w:val="24"/>
        </w:rPr>
      </w:pPr>
    </w:p>
    <w:p w:rsidR="003A264C" w:rsidRPr="002C557A" w:rsidRDefault="003A264C" w:rsidP="003A264C">
      <w:pPr>
        <w:jc w:val="both"/>
        <w:rPr>
          <w:rFonts w:ascii="Arial" w:hAnsi="Arial" w:cs="Arial"/>
          <w:b/>
          <w:sz w:val="24"/>
          <w:szCs w:val="24"/>
        </w:rPr>
      </w:pPr>
      <w:r w:rsidRPr="002C557A">
        <w:rPr>
          <w:rFonts w:ascii="Arial" w:hAnsi="Arial" w:cs="Arial"/>
          <w:b/>
          <w:sz w:val="24"/>
          <w:szCs w:val="24"/>
        </w:rPr>
        <w:t>Emília Corrêa,</w:t>
      </w:r>
    </w:p>
    <w:p w:rsidR="003A264C" w:rsidRPr="002C557A" w:rsidRDefault="003A264C" w:rsidP="003A264C">
      <w:pPr>
        <w:jc w:val="both"/>
        <w:rPr>
          <w:rFonts w:ascii="Arial" w:hAnsi="Arial" w:cs="Arial"/>
          <w:b/>
          <w:sz w:val="24"/>
          <w:szCs w:val="24"/>
        </w:rPr>
      </w:pPr>
      <w:r w:rsidRPr="002C557A">
        <w:rPr>
          <w:rFonts w:ascii="Arial" w:hAnsi="Arial" w:cs="Arial"/>
          <w:b/>
          <w:sz w:val="24"/>
          <w:szCs w:val="24"/>
        </w:rPr>
        <w:t xml:space="preserve">   Vereadora</w:t>
      </w:r>
    </w:p>
    <w:p w:rsidR="00293AD4" w:rsidRPr="002C557A" w:rsidRDefault="00293AD4" w:rsidP="00B62F99">
      <w:pPr>
        <w:jc w:val="both"/>
        <w:rPr>
          <w:rFonts w:ascii="Arial" w:hAnsi="Arial" w:cs="Arial"/>
          <w:sz w:val="24"/>
          <w:szCs w:val="24"/>
        </w:rPr>
      </w:pPr>
    </w:p>
    <w:p w:rsidR="00293AD4" w:rsidRPr="002C557A" w:rsidRDefault="00293AD4" w:rsidP="00B62F99">
      <w:pPr>
        <w:jc w:val="both"/>
        <w:rPr>
          <w:rFonts w:ascii="Arial" w:hAnsi="Arial" w:cs="Arial"/>
          <w:sz w:val="24"/>
          <w:szCs w:val="24"/>
        </w:rPr>
      </w:pPr>
    </w:p>
    <w:p w:rsidR="003A264C" w:rsidRPr="002C557A" w:rsidRDefault="003A264C" w:rsidP="00B62F99">
      <w:pPr>
        <w:rPr>
          <w:sz w:val="24"/>
          <w:szCs w:val="24"/>
        </w:rPr>
      </w:pPr>
    </w:p>
    <w:p w:rsidR="00FD2EB1" w:rsidRDefault="00FD2EB1" w:rsidP="003A264C">
      <w:pPr>
        <w:rPr>
          <w:rFonts w:ascii="Arial" w:hAnsi="Arial" w:cs="Arial"/>
          <w:b/>
          <w:sz w:val="32"/>
          <w:szCs w:val="32"/>
        </w:rPr>
      </w:pPr>
    </w:p>
    <w:p w:rsidR="00FD2EB1" w:rsidRDefault="00FD2EB1" w:rsidP="003A264C">
      <w:pPr>
        <w:rPr>
          <w:rFonts w:ascii="Arial" w:hAnsi="Arial" w:cs="Arial"/>
          <w:b/>
          <w:sz w:val="32"/>
          <w:szCs w:val="32"/>
        </w:rPr>
      </w:pPr>
    </w:p>
    <w:p w:rsidR="00FD2EB1" w:rsidRDefault="00FD2EB1" w:rsidP="003A264C">
      <w:pPr>
        <w:rPr>
          <w:rFonts w:ascii="Arial" w:hAnsi="Arial" w:cs="Arial"/>
          <w:b/>
          <w:sz w:val="32"/>
          <w:szCs w:val="32"/>
        </w:rPr>
      </w:pPr>
    </w:p>
    <w:p w:rsidR="008B5E2C" w:rsidRDefault="008B5E2C" w:rsidP="00922329">
      <w:pPr>
        <w:rPr>
          <w:rFonts w:ascii="Arial" w:hAnsi="Arial" w:cs="Arial"/>
          <w:b/>
          <w:sz w:val="32"/>
          <w:szCs w:val="32"/>
        </w:rPr>
      </w:pPr>
    </w:p>
    <w:p w:rsidR="008B5E2C" w:rsidRDefault="008B5E2C" w:rsidP="00922329">
      <w:pPr>
        <w:rPr>
          <w:rFonts w:ascii="Arial" w:hAnsi="Arial" w:cs="Arial"/>
          <w:b/>
          <w:sz w:val="32"/>
          <w:szCs w:val="32"/>
        </w:rPr>
      </w:pPr>
    </w:p>
    <w:p w:rsidR="00126592" w:rsidRPr="00922329" w:rsidRDefault="003A264C" w:rsidP="00922329">
      <w:pPr>
        <w:rPr>
          <w:rFonts w:ascii="Arial" w:hAnsi="Arial" w:cs="Arial"/>
          <w:b/>
          <w:sz w:val="32"/>
          <w:szCs w:val="32"/>
        </w:rPr>
      </w:pPr>
      <w:r w:rsidRPr="00876E83">
        <w:rPr>
          <w:rFonts w:ascii="Arial" w:hAnsi="Arial" w:cs="Arial"/>
          <w:b/>
          <w:sz w:val="32"/>
          <w:szCs w:val="32"/>
        </w:rPr>
        <w:t>Endereço para o envio d</w:t>
      </w:r>
      <w:r w:rsidR="0085169C">
        <w:rPr>
          <w:rFonts w:ascii="Arial" w:hAnsi="Arial" w:cs="Arial"/>
          <w:b/>
          <w:sz w:val="32"/>
          <w:szCs w:val="32"/>
        </w:rPr>
        <w:t>o Requerimento</w:t>
      </w:r>
      <w:r w:rsidRPr="00876E83">
        <w:rPr>
          <w:rFonts w:ascii="Arial" w:hAnsi="Arial" w:cs="Arial"/>
          <w:b/>
          <w:sz w:val="32"/>
          <w:szCs w:val="32"/>
        </w:rPr>
        <w:t>:</w:t>
      </w:r>
    </w:p>
    <w:p w:rsidR="00443A06" w:rsidRDefault="000A015E" w:rsidP="00FF6FFB">
      <w:pPr>
        <w:shd w:val="clear" w:color="auto" w:fill="FFFFFF"/>
        <w:suppressAutoHyphens w:val="0"/>
        <w:rPr>
          <w:rStyle w:val="nfase"/>
          <w:rFonts w:ascii="Arial" w:hAnsi="Arial" w:cs="Arial"/>
          <w:i w:val="0"/>
          <w:iCs w:val="0"/>
          <w:sz w:val="24"/>
          <w:szCs w:val="24"/>
          <w:shd w:val="clear" w:color="auto" w:fill="FFFFFF"/>
        </w:rPr>
      </w:pPr>
      <w:r>
        <w:rPr>
          <w:rStyle w:val="nfase"/>
          <w:rFonts w:ascii="Arial" w:hAnsi="Arial" w:cs="Arial"/>
          <w:i w:val="0"/>
          <w:iCs w:val="0"/>
          <w:sz w:val="24"/>
          <w:szCs w:val="24"/>
          <w:shd w:val="clear" w:color="auto" w:fill="FFFFFF"/>
        </w:rPr>
        <w:t>Gabinete do Procurador-Geral de Justiça, Manoel Cabral Machado Neto,</w:t>
      </w:r>
    </w:p>
    <w:p w:rsidR="000A015E" w:rsidRPr="00443A06" w:rsidRDefault="000A015E" w:rsidP="00FF6FFB">
      <w:pPr>
        <w:shd w:val="clear" w:color="auto" w:fill="FFFFFF"/>
        <w:suppressAutoHyphens w:val="0"/>
        <w:rPr>
          <w:rStyle w:val="nfase"/>
          <w:rFonts w:ascii="Arial" w:hAnsi="Arial" w:cs="Arial"/>
          <w:i w:val="0"/>
          <w:iCs w:val="0"/>
          <w:sz w:val="24"/>
          <w:szCs w:val="24"/>
          <w:shd w:val="clear" w:color="auto" w:fill="FFFFFF"/>
        </w:rPr>
      </w:pPr>
      <w:r>
        <w:rPr>
          <w:rStyle w:val="nfase"/>
          <w:rFonts w:ascii="Arial" w:hAnsi="Arial" w:cs="Arial"/>
          <w:i w:val="0"/>
          <w:iCs w:val="0"/>
          <w:sz w:val="24"/>
          <w:szCs w:val="24"/>
          <w:shd w:val="clear" w:color="auto" w:fill="FFFFFF"/>
        </w:rPr>
        <w:t>Ministério Público de Sergipe</w:t>
      </w:r>
    </w:p>
    <w:p w:rsidR="000A015E" w:rsidRDefault="000A015E" w:rsidP="00FF6FFB">
      <w:pPr>
        <w:shd w:val="clear" w:color="auto" w:fill="FFFFFF"/>
        <w:suppressAutoHyphens w:val="0"/>
        <w:rPr>
          <w:rStyle w:val="nfase"/>
          <w:rFonts w:ascii="Arial" w:hAnsi="Arial" w:cs="Arial"/>
          <w:i w:val="0"/>
          <w:iCs w:val="0"/>
          <w:sz w:val="24"/>
          <w:szCs w:val="24"/>
          <w:shd w:val="clear" w:color="auto" w:fill="FFFFFF"/>
        </w:rPr>
      </w:pPr>
      <w:r>
        <w:rPr>
          <w:rStyle w:val="nfase"/>
          <w:rFonts w:ascii="Arial" w:hAnsi="Arial" w:cs="Arial"/>
          <w:i w:val="0"/>
          <w:iCs w:val="0"/>
          <w:sz w:val="24"/>
          <w:szCs w:val="24"/>
          <w:shd w:val="clear" w:color="auto" w:fill="FFFFFF"/>
        </w:rPr>
        <w:t>Avenida Conselheiro Carlos Alberto Barros Sampaio</w:t>
      </w:r>
      <w:r w:rsidR="00443A06" w:rsidRPr="00443A06">
        <w:rPr>
          <w:rStyle w:val="nfase"/>
          <w:rFonts w:ascii="Arial" w:hAnsi="Arial" w:cs="Arial"/>
          <w:i w:val="0"/>
          <w:iCs w:val="0"/>
          <w:sz w:val="24"/>
          <w:szCs w:val="24"/>
          <w:shd w:val="clear" w:color="auto" w:fill="FFFFFF"/>
        </w:rPr>
        <w:t xml:space="preserve">, </w:t>
      </w:r>
      <w:r>
        <w:rPr>
          <w:rStyle w:val="nfase"/>
          <w:rFonts w:ascii="Arial" w:hAnsi="Arial" w:cs="Arial"/>
          <w:i w:val="0"/>
          <w:iCs w:val="0"/>
          <w:sz w:val="24"/>
          <w:szCs w:val="24"/>
          <w:shd w:val="clear" w:color="auto" w:fill="FFFFFF"/>
        </w:rPr>
        <w:t>505,</w:t>
      </w:r>
    </w:p>
    <w:p w:rsidR="00443A06" w:rsidRPr="00443A06" w:rsidRDefault="000A015E" w:rsidP="00FF6FFB">
      <w:pPr>
        <w:shd w:val="clear" w:color="auto" w:fill="FFFFFF"/>
        <w:suppressAutoHyphens w:val="0"/>
        <w:rPr>
          <w:rStyle w:val="nfase"/>
          <w:rFonts w:ascii="Arial" w:hAnsi="Arial" w:cs="Arial"/>
          <w:i w:val="0"/>
          <w:iCs w:val="0"/>
          <w:sz w:val="24"/>
          <w:szCs w:val="24"/>
          <w:shd w:val="clear" w:color="auto" w:fill="FFFFFF"/>
        </w:rPr>
      </w:pPr>
      <w:r>
        <w:rPr>
          <w:rStyle w:val="nfase"/>
          <w:rFonts w:ascii="Arial" w:hAnsi="Arial" w:cs="Arial"/>
          <w:i w:val="0"/>
          <w:iCs w:val="0"/>
          <w:sz w:val="24"/>
          <w:szCs w:val="24"/>
          <w:shd w:val="clear" w:color="auto" w:fill="FFFFFF"/>
        </w:rPr>
        <w:t>Centro Administrativo Governador Augusto Franco,</w:t>
      </w:r>
      <w:r w:rsidR="00443A06" w:rsidRPr="00443A06">
        <w:rPr>
          <w:rStyle w:val="nfase"/>
          <w:rFonts w:ascii="Arial" w:hAnsi="Arial" w:cs="Arial"/>
          <w:i w:val="0"/>
          <w:iCs w:val="0"/>
          <w:sz w:val="24"/>
          <w:szCs w:val="24"/>
          <w:shd w:val="clear" w:color="auto" w:fill="FFFFFF"/>
        </w:rPr>
        <w:t xml:space="preserve"> </w:t>
      </w:r>
    </w:p>
    <w:p w:rsidR="00A0726D" w:rsidRPr="00443A06" w:rsidRDefault="00443A06" w:rsidP="00FF6FFB">
      <w:pPr>
        <w:shd w:val="clear" w:color="auto" w:fill="FFFFFF"/>
        <w:suppressAutoHyphens w:val="0"/>
        <w:rPr>
          <w:rFonts w:ascii="Arial" w:hAnsi="Arial" w:cs="Arial"/>
          <w:sz w:val="24"/>
          <w:szCs w:val="24"/>
          <w:shd w:val="clear" w:color="auto" w:fill="FFFFFF"/>
        </w:rPr>
      </w:pPr>
      <w:r w:rsidRPr="00443A06">
        <w:rPr>
          <w:rStyle w:val="nfase"/>
          <w:rFonts w:ascii="Arial" w:hAnsi="Arial" w:cs="Arial"/>
          <w:i w:val="0"/>
          <w:iCs w:val="0"/>
          <w:sz w:val="24"/>
          <w:szCs w:val="24"/>
          <w:shd w:val="clear" w:color="auto" w:fill="FFFFFF"/>
        </w:rPr>
        <w:t xml:space="preserve">Bairro </w:t>
      </w:r>
      <w:r w:rsidR="000A015E">
        <w:rPr>
          <w:rStyle w:val="nfase"/>
          <w:rFonts w:ascii="Arial" w:hAnsi="Arial" w:cs="Arial"/>
          <w:i w:val="0"/>
          <w:iCs w:val="0"/>
          <w:sz w:val="24"/>
          <w:szCs w:val="24"/>
          <w:shd w:val="clear" w:color="auto" w:fill="FFFFFF"/>
        </w:rPr>
        <w:t>Capucho</w:t>
      </w:r>
      <w:r w:rsidR="00126592" w:rsidRPr="00443A06">
        <w:rPr>
          <w:rFonts w:ascii="Arial" w:hAnsi="Arial" w:cs="Arial"/>
          <w:sz w:val="21"/>
          <w:szCs w:val="21"/>
          <w:shd w:val="clear" w:color="auto" w:fill="FFFFFF"/>
        </w:rPr>
        <w:t>, Aracaju - SE,</w:t>
      </w:r>
    </w:p>
    <w:p w:rsidR="00126592" w:rsidRPr="00443A06" w:rsidRDefault="00A0726D" w:rsidP="00FF6FFB">
      <w:pPr>
        <w:shd w:val="clear" w:color="auto" w:fill="FFFFFF"/>
        <w:suppressAutoHyphens w:val="0"/>
        <w:rPr>
          <w:rFonts w:ascii="Arial" w:hAnsi="Arial" w:cs="Arial"/>
          <w:sz w:val="24"/>
          <w:szCs w:val="24"/>
          <w:shd w:val="clear" w:color="auto" w:fill="FFFFFF"/>
        </w:rPr>
      </w:pPr>
      <w:r w:rsidRPr="00443A06">
        <w:rPr>
          <w:rFonts w:ascii="Arial" w:hAnsi="Arial" w:cs="Arial"/>
          <w:sz w:val="21"/>
          <w:szCs w:val="21"/>
          <w:shd w:val="clear" w:color="auto" w:fill="FFFFFF"/>
        </w:rPr>
        <w:t>CEP:</w:t>
      </w:r>
      <w:r w:rsidR="00126592" w:rsidRPr="00443A06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="000A015E">
        <w:rPr>
          <w:rFonts w:ascii="Arial" w:hAnsi="Arial" w:cs="Arial"/>
          <w:sz w:val="21"/>
          <w:szCs w:val="21"/>
          <w:shd w:val="clear" w:color="auto" w:fill="FFFFFF"/>
        </w:rPr>
        <w:t>49081-010</w:t>
      </w:r>
    </w:p>
    <w:p w:rsidR="008B5E2C" w:rsidRPr="00443A06" w:rsidRDefault="008B5E2C" w:rsidP="008B5E2C">
      <w:pPr>
        <w:spacing w:line="312" w:lineRule="auto"/>
        <w:rPr>
          <w:rFonts w:ascii="Arial" w:hAnsi="Arial" w:cs="Arial"/>
          <w:color w:val="FF0000"/>
          <w:sz w:val="24"/>
          <w:szCs w:val="24"/>
        </w:rPr>
      </w:pPr>
    </w:p>
    <w:p w:rsidR="008B5E2C" w:rsidRDefault="008B5E2C" w:rsidP="005E3FB9">
      <w:pPr>
        <w:spacing w:line="312" w:lineRule="auto"/>
        <w:jc w:val="center"/>
        <w:rPr>
          <w:rFonts w:ascii="Arial" w:hAnsi="Arial" w:cs="Arial"/>
          <w:sz w:val="24"/>
          <w:szCs w:val="24"/>
        </w:rPr>
      </w:pPr>
    </w:p>
    <w:p w:rsidR="008B5E2C" w:rsidRDefault="008B5E2C" w:rsidP="005E3FB9">
      <w:pPr>
        <w:spacing w:line="312" w:lineRule="auto"/>
        <w:jc w:val="center"/>
        <w:rPr>
          <w:rFonts w:ascii="Arial" w:hAnsi="Arial" w:cs="Arial"/>
          <w:sz w:val="24"/>
          <w:szCs w:val="24"/>
        </w:rPr>
      </w:pPr>
    </w:p>
    <w:p w:rsidR="00A0726D" w:rsidRPr="00A0726D" w:rsidRDefault="003A264C" w:rsidP="000A015E">
      <w:pPr>
        <w:spacing w:line="312" w:lineRule="auto"/>
        <w:jc w:val="center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2C557A">
        <w:rPr>
          <w:rFonts w:ascii="Arial" w:hAnsi="Arial" w:cs="Arial"/>
          <w:sz w:val="24"/>
          <w:szCs w:val="24"/>
        </w:rPr>
        <w:t xml:space="preserve">Palácio Graccho Cardoso, Aracaju, </w:t>
      </w:r>
      <w:r w:rsidR="00DA24E4">
        <w:rPr>
          <w:rFonts w:ascii="Arial" w:hAnsi="Arial" w:cs="Arial"/>
          <w:sz w:val="24"/>
          <w:szCs w:val="24"/>
        </w:rPr>
        <w:t>1</w:t>
      </w:r>
      <w:r w:rsidR="000A015E">
        <w:rPr>
          <w:rFonts w:ascii="Arial" w:hAnsi="Arial" w:cs="Arial"/>
          <w:sz w:val="24"/>
          <w:szCs w:val="24"/>
        </w:rPr>
        <w:t>8</w:t>
      </w:r>
      <w:r w:rsidR="00DA24E4">
        <w:rPr>
          <w:rFonts w:ascii="Arial" w:hAnsi="Arial" w:cs="Arial"/>
          <w:sz w:val="24"/>
          <w:szCs w:val="24"/>
        </w:rPr>
        <w:t xml:space="preserve"> </w:t>
      </w:r>
      <w:r w:rsidRPr="002C557A">
        <w:rPr>
          <w:rFonts w:ascii="Arial" w:hAnsi="Arial" w:cs="Arial"/>
          <w:sz w:val="24"/>
          <w:szCs w:val="24"/>
        </w:rPr>
        <w:t xml:space="preserve">de </w:t>
      </w:r>
      <w:r w:rsidR="000A015E">
        <w:rPr>
          <w:rFonts w:ascii="Arial" w:hAnsi="Arial" w:cs="Arial"/>
          <w:sz w:val="24"/>
          <w:szCs w:val="24"/>
        </w:rPr>
        <w:t>novembro</w:t>
      </w:r>
      <w:r w:rsidRPr="002C557A">
        <w:rPr>
          <w:rFonts w:ascii="Arial" w:hAnsi="Arial" w:cs="Arial"/>
          <w:sz w:val="24"/>
          <w:szCs w:val="24"/>
        </w:rPr>
        <w:t xml:space="preserve"> de 20</w:t>
      </w:r>
      <w:r w:rsidR="00443A06">
        <w:rPr>
          <w:rFonts w:ascii="Arial" w:hAnsi="Arial" w:cs="Arial"/>
          <w:sz w:val="24"/>
          <w:szCs w:val="24"/>
        </w:rPr>
        <w:t>20</w:t>
      </w:r>
    </w:p>
    <w:sectPr w:rsidR="00A0726D" w:rsidRPr="00A0726D" w:rsidSect="002224C1">
      <w:headerReference w:type="default" r:id="rId6"/>
      <w:footerReference w:type="default" r:id="rId7"/>
      <w:pgSz w:w="11905" w:h="16837"/>
      <w:pgMar w:top="1418" w:right="909" w:bottom="709" w:left="1276" w:header="283" w:footer="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1DD8" w:rsidRDefault="000D1DD8" w:rsidP="005359DA">
      <w:r>
        <w:separator/>
      </w:r>
    </w:p>
  </w:endnote>
  <w:endnote w:type="continuationSeparator" w:id="1">
    <w:p w:rsidR="000D1DD8" w:rsidRDefault="000D1DD8" w:rsidP="005359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C86" w:rsidRPr="002224C1" w:rsidRDefault="00B62F99" w:rsidP="002224C1">
    <w:pPr>
      <w:pStyle w:val="Rodap"/>
      <w:jc w:val="center"/>
      <w:rPr>
        <w:b/>
      </w:rPr>
    </w:pPr>
    <w:r w:rsidRPr="002224C1">
      <w:rPr>
        <w:b/>
      </w:rPr>
      <w:t>Praça Olímpio Campos, 74. Centro. CEP.: 49010-010. Telefone 2107-4840</w:t>
    </w:r>
  </w:p>
  <w:p w:rsidR="00FD5C86" w:rsidRDefault="000D1DD8">
    <w:pPr>
      <w:pStyle w:val="Rodap"/>
      <w:jc w:val="center"/>
      <w:rPr>
        <w:b/>
        <w:sz w:val="24"/>
      </w:rPr>
    </w:pPr>
  </w:p>
  <w:p w:rsidR="00FD5C86" w:rsidRDefault="000D1DD8">
    <w:pPr>
      <w:pStyle w:val="Rodap"/>
      <w:jc w:val="center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1DD8" w:rsidRDefault="000D1DD8" w:rsidP="005359DA">
      <w:r>
        <w:separator/>
      </w:r>
    </w:p>
  </w:footnote>
  <w:footnote w:type="continuationSeparator" w:id="1">
    <w:p w:rsidR="000D1DD8" w:rsidRDefault="000D1DD8" w:rsidP="005359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C86" w:rsidRDefault="00B62F99">
    <w:pPr>
      <w:pStyle w:val="Cabealho"/>
      <w:jc w:val="center"/>
      <w:rPr>
        <w:b/>
      </w:rPr>
    </w:pPr>
    <w:r>
      <w:object w:dxaOrig="4320" w:dyaOrig="43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5.3pt;height:65.3pt" o:ole="" filled="t">
          <v:fill color2="black"/>
          <v:imagedata r:id="rId1" o:title=""/>
        </v:shape>
        <o:OLEObject Type="Embed" ProgID="Word.Picture.8" ShapeID="_x0000_i1025" DrawAspect="Content" ObjectID="_1667197178" r:id="rId2"/>
      </w:object>
    </w:r>
  </w:p>
  <w:p w:rsidR="00FD5C86" w:rsidRDefault="00B62F99" w:rsidP="002224C1">
    <w:pPr>
      <w:pStyle w:val="Cabealho"/>
      <w:jc w:val="center"/>
      <w:rPr>
        <w:b/>
      </w:rPr>
    </w:pPr>
    <w:r>
      <w:rPr>
        <w:b/>
      </w:rPr>
      <w:t>ESTADO DE SERGIPE</w:t>
    </w:r>
  </w:p>
  <w:p w:rsidR="00FD5C86" w:rsidRDefault="00B62F99" w:rsidP="002224C1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B62F99"/>
    <w:rsid w:val="00047938"/>
    <w:rsid w:val="00063481"/>
    <w:rsid w:val="00091C05"/>
    <w:rsid w:val="000A015E"/>
    <w:rsid w:val="000A4326"/>
    <w:rsid w:val="000D1DD8"/>
    <w:rsid w:val="00126592"/>
    <w:rsid w:val="001447BE"/>
    <w:rsid w:val="001715E2"/>
    <w:rsid w:val="001C085D"/>
    <w:rsid w:val="001D35E0"/>
    <w:rsid w:val="001D5D33"/>
    <w:rsid w:val="0028728C"/>
    <w:rsid w:val="00287807"/>
    <w:rsid w:val="00293AD4"/>
    <w:rsid w:val="00294646"/>
    <w:rsid w:val="002A37F2"/>
    <w:rsid w:val="002B4B33"/>
    <w:rsid w:val="002C557A"/>
    <w:rsid w:val="002E1A6D"/>
    <w:rsid w:val="002E3198"/>
    <w:rsid w:val="00310B53"/>
    <w:rsid w:val="00326C21"/>
    <w:rsid w:val="0033148E"/>
    <w:rsid w:val="003A264C"/>
    <w:rsid w:val="003D0759"/>
    <w:rsid w:val="004100C1"/>
    <w:rsid w:val="00434F6B"/>
    <w:rsid w:val="0043500C"/>
    <w:rsid w:val="00443A06"/>
    <w:rsid w:val="004471E4"/>
    <w:rsid w:val="00455E3C"/>
    <w:rsid w:val="00485445"/>
    <w:rsid w:val="004A10FB"/>
    <w:rsid w:val="004B1E93"/>
    <w:rsid w:val="004F0391"/>
    <w:rsid w:val="004F7A81"/>
    <w:rsid w:val="00516699"/>
    <w:rsid w:val="005359DA"/>
    <w:rsid w:val="005E3FB9"/>
    <w:rsid w:val="0060138A"/>
    <w:rsid w:val="00622063"/>
    <w:rsid w:val="00677D1D"/>
    <w:rsid w:val="00685213"/>
    <w:rsid w:val="00687B56"/>
    <w:rsid w:val="006936B6"/>
    <w:rsid w:val="006A1045"/>
    <w:rsid w:val="006B69FC"/>
    <w:rsid w:val="006F4845"/>
    <w:rsid w:val="006F7C48"/>
    <w:rsid w:val="0071100C"/>
    <w:rsid w:val="007742C9"/>
    <w:rsid w:val="0079488E"/>
    <w:rsid w:val="00795757"/>
    <w:rsid w:val="007E0B47"/>
    <w:rsid w:val="00843E63"/>
    <w:rsid w:val="008442A7"/>
    <w:rsid w:val="0085169C"/>
    <w:rsid w:val="0086038C"/>
    <w:rsid w:val="00862BCA"/>
    <w:rsid w:val="00866755"/>
    <w:rsid w:val="008B5CA6"/>
    <w:rsid w:val="008B5E2C"/>
    <w:rsid w:val="008C7024"/>
    <w:rsid w:val="009027FC"/>
    <w:rsid w:val="00915880"/>
    <w:rsid w:val="00922329"/>
    <w:rsid w:val="009466CC"/>
    <w:rsid w:val="00951A66"/>
    <w:rsid w:val="009808F8"/>
    <w:rsid w:val="00996048"/>
    <w:rsid w:val="009C3D15"/>
    <w:rsid w:val="009E1D38"/>
    <w:rsid w:val="00A018DC"/>
    <w:rsid w:val="00A0726D"/>
    <w:rsid w:val="00A64C12"/>
    <w:rsid w:val="00A80505"/>
    <w:rsid w:val="00A80C4D"/>
    <w:rsid w:val="00AA1CEA"/>
    <w:rsid w:val="00AA2F32"/>
    <w:rsid w:val="00AA6E03"/>
    <w:rsid w:val="00AC76F8"/>
    <w:rsid w:val="00AE1A8E"/>
    <w:rsid w:val="00AF24FB"/>
    <w:rsid w:val="00AF2CFE"/>
    <w:rsid w:val="00B35EAC"/>
    <w:rsid w:val="00B5133F"/>
    <w:rsid w:val="00B62F99"/>
    <w:rsid w:val="00B71807"/>
    <w:rsid w:val="00B95D82"/>
    <w:rsid w:val="00BE6F62"/>
    <w:rsid w:val="00C17E0F"/>
    <w:rsid w:val="00C60700"/>
    <w:rsid w:val="00C71A50"/>
    <w:rsid w:val="00CB0A99"/>
    <w:rsid w:val="00D02BBD"/>
    <w:rsid w:val="00D17C5E"/>
    <w:rsid w:val="00D60A1F"/>
    <w:rsid w:val="00DA24E4"/>
    <w:rsid w:val="00DD3B55"/>
    <w:rsid w:val="00DD5B10"/>
    <w:rsid w:val="00DE6C39"/>
    <w:rsid w:val="00DF4A1A"/>
    <w:rsid w:val="00DF51AB"/>
    <w:rsid w:val="00E24CF7"/>
    <w:rsid w:val="00E4188A"/>
    <w:rsid w:val="00E55BD7"/>
    <w:rsid w:val="00E65ADB"/>
    <w:rsid w:val="00E67ACB"/>
    <w:rsid w:val="00E731A5"/>
    <w:rsid w:val="00E861C8"/>
    <w:rsid w:val="00F0738C"/>
    <w:rsid w:val="00F46005"/>
    <w:rsid w:val="00FB3D0A"/>
    <w:rsid w:val="00FC1B9F"/>
    <w:rsid w:val="00FD2EB1"/>
    <w:rsid w:val="00FF6F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F9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2">
    <w:name w:val="heading 2"/>
    <w:basedOn w:val="Normal"/>
    <w:link w:val="Ttulo2Char"/>
    <w:uiPriority w:val="9"/>
    <w:qFormat/>
    <w:rsid w:val="00FF6FFB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62F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62F9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B62F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B62F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Forte">
    <w:name w:val="Strong"/>
    <w:basedOn w:val="Fontepargpadro"/>
    <w:uiPriority w:val="22"/>
    <w:qFormat/>
    <w:rsid w:val="00DE6C39"/>
    <w:rPr>
      <w:b/>
      <w:bCs/>
    </w:rPr>
  </w:style>
  <w:style w:type="character" w:customStyle="1" w:styleId="w8qarf">
    <w:name w:val="w8qarf"/>
    <w:basedOn w:val="Fontepargpadro"/>
    <w:rsid w:val="00866755"/>
  </w:style>
  <w:style w:type="character" w:customStyle="1" w:styleId="lrzxr">
    <w:name w:val="lrzxr"/>
    <w:basedOn w:val="Fontepargpadro"/>
    <w:rsid w:val="00866755"/>
  </w:style>
  <w:style w:type="character" w:styleId="Hyperlink">
    <w:name w:val="Hyperlink"/>
    <w:basedOn w:val="Fontepargpadro"/>
    <w:uiPriority w:val="99"/>
    <w:semiHidden/>
    <w:unhideWhenUsed/>
    <w:rsid w:val="001715E2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FF6FFB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lou0b">
    <w:name w:val="tlou0b"/>
    <w:basedOn w:val="Fontepargpadro"/>
    <w:rsid w:val="00FF6FFB"/>
  </w:style>
  <w:style w:type="character" w:customStyle="1" w:styleId="jdmkzb">
    <w:name w:val="jdmkzb"/>
    <w:basedOn w:val="Fontepargpadro"/>
    <w:rsid w:val="00FF6FFB"/>
  </w:style>
  <w:style w:type="paragraph" w:styleId="NormalWeb">
    <w:name w:val="Normal (Web)"/>
    <w:basedOn w:val="Normal"/>
    <w:uiPriority w:val="99"/>
    <w:semiHidden/>
    <w:unhideWhenUsed/>
    <w:rsid w:val="00FF6FFB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8B5E2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6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1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710520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09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89040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0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9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7731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77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21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714827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28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38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99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223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534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527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347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2385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64737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6128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986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036550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142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</dc:creator>
  <cp:lastModifiedBy>Usuario</cp:lastModifiedBy>
  <cp:revision>2</cp:revision>
  <cp:lastPrinted>2020-03-03T12:40:00Z</cp:lastPrinted>
  <dcterms:created xsi:type="dcterms:W3CDTF">2020-11-18T12:33:00Z</dcterms:created>
  <dcterms:modified xsi:type="dcterms:W3CDTF">2020-11-18T12:33:00Z</dcterms:modified>
</cp:coreProperties>
</file>