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771CB" w14:textId="77777777" w:rsidR="00523C62" w:rsidRPr="00181049" w:rsidRDefault="008B7993" w:rsidP="001722B6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1722B6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1722B6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62AB9EB" w14:textId="77777777"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4008D530" w14:textId="31EDA70C" w:rsidR="001722B6" w:rsidRDefault="005916C9" w:rsidP="001722B6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 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1722B6">
        <w:rPr>
          <w:rFonts w:cs="Arial"/>
          <w:sz w:val="24"/>
          <w:szCs w:val="24"/>
        </w:rPr>
        <w:t xml:space="preserve"> </w:t>
      </w:r>
      <w:r w:rsidR="001722B6">
        <w:rPr>
          <w:rFonts w:cs="Arial"/>
          <w:sz w:val="24"/>
          <w:szCs w:val="24"/>
        </w:rPr>
        <w:t>para manutenção da calçada que foi danificada pelo crescimento de raízes de árvores situada à Rua Boquim, Centro, em frente à Escola de Governo e Administração Pública (</w:t>
      </w:r>
      <w:proofErr w:type="spellStart"/>
      <w:r w:rsidR="001722B6">
        <w:rPr>
          <w:rFonts w:cs="Arial"/>
          <w:sz w:val="24"/>
          <w:szCs w:val="24"/>
        </w:rPr>
        <w:t>Esgap</w:t>
      </w:r>
      <w:proofErr w:type="spellEnd"/>
      <w:r w:rsidR="001722B6">
        <w:rPr>
          <w:rFonts w:cs="Arial"/>
          <w:sz w:val="24"/>
          <w:szCs w:val="24"/>
        </w:rPr>
        <w:t>), conforme imagens anexas</w:t>
      </w:r>
    </w:p>
    <w:p w14:paraId="55253D22" w14:textId="2DE77711"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2E066CA8" w14:textId="77777777" w:rsidR="00293C51" w:rsidRPr="00E560EA" w:rsidRDefault="00293C51" w:rsidP="00D63EEF">
      <w:pPr>
        <w:spacing w:line="360" w:lineRule="auto"/>
        <w:jc w:val="both"/>
        <w:rPr>
          <w:sz w:val="24"/>
          <w:szCs w:val="24"/>
        </w:rPr>
      </w:pPr>
    </w:p>
    <w:p w14:paraId="10A71DD1" w14:textId="2603F30A" w:rsidR="00047562" w:rsidRPr="00E560EA" w:rsidRDefault="00FA476B" w:rsidP="00FA476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5916C9"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293C51">
        <w:rPr>
          <w:sz w:val="24"/>
          <w:szCs w:val="24"/>
        </w:rPr>
        <w:t>16</w:t>
      </w:r>
      <w:r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outubro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39487890" w:rsidR="008D3CAF" w:rsidRDefault="007000F9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98601A" wp14:editId="3139DC33">
            <wp:extent cx="5759450" cy="3241675"/>
            <wp:effectExtent l="1587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DF7C" w14:textId="6CAFCD0B" w:rsidR="008D3CAF" w:rsidRDefault="007000F9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A69B8F" wp14:editId="60BA7DE0">
            <wp:extent cx="5759450" cy="3241675"/>
            <wp:effectExtent l="1587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CAF" w:rsidSect="00623D98">
      <w:footerReference w:type="default" r:id="rId11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202F9" w14:textId="77777777" w:rsidR="00E662F2" w:rsidRDefault="00E662F2" w:rsidP="00361DC3">
      <w:r>
        <w:separator/>
      </w:r>
    </w:p>
  </w:endnote>
  <w:endnote w:type="continuationSeparator" w:id="0">
    <w:p w14:paraId="3F67606A" w14:textId="77777777" w:rsidR="00E662F2" w:rsidRDefault="00E662F2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96659" w14:textId="77777777" w:rsidR="00E662F2" w:rsidRDefault="00E662F2" w:rsidP="00361DC3">
      <w:r>
        <w:separator/>
      </w:r>
    </w:p>
  </w:footnote>
  <w:footnote w:type="continuationSeparator" w:id="0">
    <w:p w14:paraId="234F225B" w14:textId="77777777" w:rsidR="00E662F2" w:rsidRDefault="00E662F2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B6B22"/>
    <w:rsid w:val="000C35FD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2B6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3C51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27FDB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00F9"/>
    <w:rsid w:val="00704379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3A"/>
    <w:rsid w:val="00E1338A"/>
    <w:rsid w:val="00E173A7"/>
    <w:rsid w:val="00E32CB3"/>
    <w:rsid w:val="00E33333"/>
    <w:rsid w:val="00E3544B"/>
    <w:rsid w:val="00E466E5"/>
    <w:rsid w:val="00E560EA"/>
    <w:rsid w:val="00E569B0"/>
    <w:rsid w:val="00E662F2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E31B9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68B2F-35CE-4F5D-8DED-0D1594619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7</cp:revision>
  <cp:lastPrinted>2020-06-22T23:47:00Z</cp:lastPrinted>
  <dcterms:created xsi:type="dcterms:W3CDTF">2020-10-07T00:11:00Z</dcterms:created>
  <dcterms:modified xsi:type="dcterms:W3CDTF">2020-10-16T13:23:00Z</dcterms:modified>
</cp:coreProperties>
</file>