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4EC4E41" w14:textId="77777777" w:rsidR="00C84761" w:rsidRPr="00181049" w:rsidRDefault="00C8476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4D008107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a </w:t>
      </w:r>
      <w:r w:rsidR="00C84761">
        <w:rPr>
          <w:rFonts w:cs="Arial"/>
          <w:sz w:val="24"/>
          <w:szCs w:val="24"/>
        </w:rPr>
        <w:t>falta de acessibilidade na calçada do</w:t>
      </w:r>
      <w:r w:rsidR="0077209D">
        <w:rPr>
          <w:rFonts w:cs="Arial"/>
          <w:sz w:val="24"/>
          <w:szCs w:val="24"/>
        </w:rPr>
        <w:t xml:space="preserve"> Teatro Lourival Batista, localizado à Rua Laranjeiras, Bairro Getúlio Vargas</w:t>
      </w:r>
      <w:r w:rsidR="00DF5D03">
        <w:rPr>
          <w:rFonts w:cs="Arial"/>
          <w:sz w:val="24"/>
          <w:szCs w:val="24"/>
        </w:rPr>
        <w:t>, que conta</w:t>
      </w:r>
      <w:r w:rsidR="00C84761">
        <w:rPr>
          <w:rFonts w:cs="Arial"/>
          <w:sz w:val="24"/>
          <w:szCs w:val="24"/>
        </w:rPr>
        <w:t xml:space="preserve"> com a presença de diversos buracos,</w:t>
      </w:r>
      <w:r w:rsidR="0077209D">
        <w:rPr>
          <w:rFonts w:cs="Arial"/>
          <w:sz w:val="24"/>
          <w:szCs w:val="24"/>
        </w:rPr>
        <w:t xml:space="preserve"> ausência de</w:t>
      </w:r>
      <w:r w:rsidR="00C84761">
        <w:rPr>
          <w:rFonts w:cs="Arial"/>
          <w:sz w:val="24"/>
          <w:szCs w:val="24"/>
        </w:rPr>
        <w:t xml:space="preserve"> rampas de acesso para cadeirantes, bem como a existência de outras barreiras arquitetônicas, tais como </w:t>
      </w:r>
      <w:r w:rsidR="00E87C7C">
        <w:rPr>
          <w:rFonts w:cs="Arial"/>
          <w:sz w:val="24"/>
          <w:szCs w:val="24"/>
        </w:rPr>
        <w:t>área livre menor que 80cm, mínimo estabelecido nas normas municipais de acessibilidade</w:t>
      </w:r>
      <w:r w:rsidR="00C84761">
        <w:rPr>
          <w:rFonts w:cs="Arial"/>
          <w:sz w:val="24"/>
          <w:szCs w:val="24"/>
        </w:rPr>
        <w:t>,</w:t>
      </w:r>
      <w:r w:rsidR="0077209D">
        <w:rPr>
          <w:rFonts w:cs="Arial"/>
          <w:sz w:val="24"/>
          <w:szCs w:val="24"/>
        </w:rPr>
        <w:t xml:space="preserve"> </w:t>
      </w:r>
      <w:r w:rsidR="00C84761">
        <w:rPr>
          <w:rFonts w:cs="Arial"/>
          <w:sz w:val="24"/>
          <w:szCs w:val="24"/>
        </w:rPr>
        <w:t xml:space="preserve">rampas de veículos sobre </w:t>
      </w:r>
      <w:r w:rsidR="00E87C7C">
        <w:rPr>
          <w:rFonts w:cs="Arial"/>
          <w:sz w:val="24"/>
          <w:szCs w:val="24"/>
        </w:rPr>
        <w:t>a calçada</w:t>
      </w:r>
      <w:r w:rsidR="00C84761">
        <w:rPr>
          <w:rFonts w:cs="Arial"/>
          <w:sz w:val="24"/>
          <w:szCs w:val="24"/>
        </w:rPr>
        <w:t xml:space="preserve"> e ausência de piso tátil, conforme imagens</w:t>
      </w:r>
      <w:r>
        <w:rPr>
          <w:rFonts w:cs="Arial"/>
          <w:sz w:val="24"/>
          <w:szCs w:val="24"/>
        </w:rPr>
        <w:t xml:space="preserve"> anexa</w:t>
      </w:r>
      <w:r w:rsidR="00C84761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, e cuja o fato é de competência da EMURB: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4FF65AB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C84761">
        <w:rPr>
          <w:rFonts w:cs="Arial"/>
          <w:sz w:val="24"/>
          <w:szCs w:val="24"/>
        </w:rPr>
        <w:t>Senhor</w:t>
      </w:r>
      <w:r w:rsidR="00181049">
        <w:rPr>
          <w:rFonts w:cs="Arial"/>
          <w:b/>
          <w:sz w:val="24"/>
          <w:szCs w:val="24"/>
        </w:rPr>
        <w:t xml:space="preserve"> </w:t>
      </w:r>
      <w:r w:rsidR="00C84761">
        <w:rPr>
          <w:rFonts w:cs="Arial"/>
          <w:b/>
          <w:sz w:val="24"/>
          <w:szCs w:val="24"/>
        </w:rPr>
        <w:t>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766A0290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06B6D">
        <w:rPr>
          <w:sz w:val="24"/>
          <w:szCs w:val="24"/>
        </w:rPr>
        <w:t>2</w:t>
      </w:r>
      <w:r w:rsidR="0077209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5B9BE961" w14:textId="77777777" w:rsidR="00507077" w:rsidRDefault="00507077" w:rsidP="005916C9">
      <w:pPr>
        <w:spacing w:line="360" w:lineRule="auto"/>
        <w:rPr>
          <w:sz w:val="24"/>
          <w:szCs w:val="24"/>
        </w:rPr>
      </w:pPr>
    </w:p>
    <w:p w14:paraId="07550DED" w14:textId="77777777" w:rsidR="00507077" w:rsidRDefault="00507077" w:rsidP="005916C9">
      <w:pPr>
        <w:spacing w:line="360" w:lineRule="auto"/>
        <w:rPr>
          <w:sz w:val="24"/>
          <w:szCs w:val="24"/>
        </w:rPr>
      </w:pPr>
    </w:p>
    <w:p w14:paraId="6503EED9" w14:textId="2EEE0301" w:rsidR="00507077" w:rsidRDefault="00507077" w:rsidP="005916C9">
      <w:pPr>
        <w:spacing w:line="360" w:lineRule="auto"/>
        <w:rPr>
          <w:sz w:val="24"/>
          <w:szCs w:val="24"/>
        </w:rPr>
      </w:pPr>
      <w:r w:rsidRPr="00507077">
        <w:rPr>
          <w:noProof/>
          <w:sz w:val="24"/>
          <w:szCs w:val="24"/>
        </w:rPr>
        <w:lastRenderedPageBreak/>
        <w:drawing>
          <wp:inline distT="0" distB="0" distL="0" distR="0" wp14:anchorId="1C67B540" wp14:editId="764691D2">
            <wp:extent cx="5759450" cy="7679267"/>
            <wp:effectExtent l="0" t="0" r="0" b="0"/>
            <wp:docPr id="1" name="Imagem 1" descr="C:\Users\Cabral Rodrigues\Downloads\Getúlio Vargas\Teatro Lourival Batista OK\WhatsApp Image 2020-10-20 at 08.1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Getúlio Vargas\Teatro Lourival Batista OK\WhatsApp Image 2020-10-20 at 08.18.0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077">
        <w:rPr>
          <w:noProof/>
          <w:sz w:val="24"/>
          <w:szCs w:val="24"/>
        </w:rPr>
        <w:lastRenderedPageBreak/>
        <w:drawing>
          <wp:inline distT="0" distB="0" distL="0" distR="0" wp14:anchorId="6BA6FE07" wp14:editId="4F411FA6">
            <wp:extent cx="5759450" cy="7679267"/>
            <wp:effectExtent l="0" t="0" r="0" b="0"/>
            <wp:docPr id="2" name="Imagem 2" descr="C:\Users\Cabral Rodrigues\Downloads\Getúlio Vargas\Teatro Lourival Batista OK\WhatsApp Image 2020-10-20 at 08.1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Getúlio Vargas\Teatro Lourival Batista OK\WhatsApp Image 2020-10-20 at 08.17.5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077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A399A" w14:textId="77777777" w:rsidR="00DF1F50" w:rsidRDefault="00DF1F50" w:rsidP="00361DC3">
      <w:r>
        <w:separator/>
      </w:r>
    </w:p>
  </w:endnote>
  <w:endnote w:type="continuationSeparator" w:id="0">
    <w:p w14:paraId="52BF1654" w14:textId="77777777" w:rsidR="00DF1F50" w:rsidRDefault="00DF1F5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5C740" w14:textId="77777777" w:rsidR="00DF1F50" w:rsidRDefault="00DF1F50" w:rsidP="00361DC3">
      <w:r>
        <w:separator/>
      </w:r>
    </w:p>
  </w:footnote>
  <w:footnote w:type="continuationSeparator" w:id="0">
    <w:p w14:paraId="20A17979" w14:textId="77777777" w:rsidR="00DF1F50" w:rsidRDefault="00DF1F50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57FA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07077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09D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E233B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60486"/>
    <w:rsid w:val="00D612C8"/>
    <w:rsid w:val="00D63EEF"/>
    <w:rsid w:val="00D6758C"/>
    <w:rsid w:val="00D77496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DF1F50"/>
    <w:rsid w:val="00DF5D03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87C7C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8207A-5AF3-4859-B708-25FD28C8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8</cp:revision>
  <cp:lastPrinted>2020-10-29T11:50:00Z</cp:lastPrinted>
  <dcterms:created xsi:type="dcterms:W3CDTF">2020-10-24T13:48:00Z</dcterms:created>
  <dcterms:modified xsi:type="dcterms:W3CDTF">2020-10-29T12:34:00Z</dcterms:modified>
</cp:coreProperties>
</file>