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BF" w:rsidRDefault="007B46BF" w:rsidP="007B46BF">
      <w:pPr>
        <w:jc w:val="both"/>
        <w:rPr>
          <w:rFonts w:ascii="Arial" w:hAnsi="Arial" w:cs="Arial"/>
          <w:b/>
          <w:sz w:val="28"/>
          <w:szCs w:val="28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8"/>
          <w:szCs w:val="28"/>
        </w:rPr>
      </w:pPr>
    </w:p>
    <w:p w:rsidR="007B46BF" w:rsidRDefault="007B46BF" w:rsidP="007B46BF">
      <w:pPr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REQUERIMENTO</w:t>
      </w:r>
      <w:r w:rsidRPr="00A848E0">
        <w:rPr>
          <w:rFonts w:ascii="Arial" w:hAnsi="Arial" w:cs="Arial"/>
          <w:b/>
          <w:sz w:val="24"/>
          <w:szCs w:val="24"/>
        </w:rPr>
        <w:t xml:space="preserve"> Nº</w:t>
      </w:r>
      <w:r>
        <w:rPr>
          <w:rFonts w:ascii="Arial" w:hAnsi="Arial" w:cs="Arial"/>
          <w:b/>
          <w:sz w:val="24"/>
          <w:szCs w:val="24"/>
        </w:rPr>
        <w:t>:         /20</w:t>
      </w:r>
      <w:r w:rsidR="00845A50">
        <w:rPr>
          <w:rFonts w:ascii="Arial" w:hAnsi="Arial" w:cs="Arial"/>
          <w:b/>
          <w:sz w:val="24"/>
          <w:szCs w:val="24"/>
        </w:rPr>
        <w:t>20</w:t>
      </w: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spacing w:line="276" w:lineRule="auto"/>
        <w:jc w:val="both"/>
        <w:rPr>
          <w:rStyle w:val="Forte"/>
          <w:rFonts w:ascii="Arial" w:hAnsi="Arial" w:cs="Arial"/>
          <w:color w:val="000080"/>
        </w:rPr>
      </w:pPr>
      <w:bookmarkStart w:id="0" w:name="_Hlk528665021"/>
      <w:r>
        <w:rPr>
          <w:rFonts w:ascii="Arial" w:hAnsi="Arial" w:cs="Arial"/>
          <w:sz w:val="24"/>
          <w:szCs w:val="24"/>
        </w:rPr>
        <w:t>Considerando o dever constitucional de transparência e publicidade (art. 37 da Constituição Federal c/c art. 11 da Lei Federal nº 12.527, 18 de novembro de 2011);</w:t>
      </w:r>
    </w:p>
    <w:p w:rsidR="007B46BF" w:rsidRDefault="007B46BF" w:rsidP="007B46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nos termos regimentais e após ouvido o Plenário, que, diante do exposto, seja enviada </w:t>
      </w:r>
      <w:r w:rsidRPr="007B46BF">
        <w:rPr>
          <w:rFonts w:ascii="Arial" w:hAnsi="Arial" w:cs="Arial"/>
          <w:color w:val="000000" w:themeColor="text1"/>
          <w:sz w:val="24"/>
          <w:szCs w:val="24"/>
        </w:rPr>
        <w:t xml:space="preserve">à </w:t>
      </w:r>
      <w:r w:rsidR="00AD49C4" w:rsidRPr="00AD49C4">
        <w:rPr>
          <w:rStyle w:val="nfase"/>
          <w:rFonts w:ascii="Arial" w:hAnsi="Arial" w:cs="Arial"/>
          <w:b/>
          <w:i w:val="0"/>
          <w:color w:val="333333"/>
          <w:sz w:val="24"/>
          <w:szCs w:val="24"/>
          <w:shd w:val="clear" w:color="auto" w:fill="FFFFFF"/>
        </w:rPr>
        <w:t>Empresa Municipal de Serviços Urbanos</w:t>
      </w:r>
      <w:r w:rsidR="00AD4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45A50" w:rsidRPr="00AD49C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(</w:t>
      </w:r>
      <w:r w:rsidR="00AD49C4" w:rsidRPr="00AD49C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Emsurb</w:t>
      </w:r>
      <w:r w:rsidR="00845A50" w:rsidRPr="00AD49C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)</w:t>
      </w:r>
      <w:r w:rsidRPr="007B46B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solicitação de inform</w:t>
      </w:r>
      <w:r w:rsidR="00845A50">
        <w:rPr>
          <w:rFonts w:ascii="Arial" w:hAnsi="Arial" w:cs="Arial"/>
          <w:sz w:val="24"/>
          <w:szCs w:val="24"/>
        </w:rPr>
        <w:t xml:space="preserve">ações referentes aos contratos realizados </w:t>
      </w:r>
      <w:r w:rsidR="00AD49C4">
        <w:rPr>
          <w:rFonts w:ascii="Arial" w:hAnsi="Arial" w:cs="Arial"/>
          <w:sz w:val="24"/>
          <w:szCs w:val="24"/>
        </w:rPr>
        <w:t>entre as empresas, bem como planilha de custos e valores dos contratos de todas as empresas contratadas a exemplo da Empresa Locazil. Os valores pagos por cada feirante em cada feira livre da Cidade de Aracaju</w:t>
      </w:r>
      <w:r>
        <w:rPr>
          <w:rFonts w:ascii="Arial" w:hAnsi="Arial" w:cs="Arial"/>
          <w:sz w:val="24"/>
          <w:szCs w:val="24"/>
        </w:rPr>
        <w:t xml:space="preserve">, formalizados entre o período de </w:t>
      </w:r>
      <w:r w:rsidR="00AD49C4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845A5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a </w:t>
      </w:r>
      <w:r w:rsidR="00AD49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</w:t>
      </w:r>
      <w:r w:rsidR="00845A5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, indicando </w:t>
      </w:r>
      <w:r w:rsidR="00AD49C4">
        <w:rPr>
          <w:rFonts w:ascii="Arial" w:hAnsi="Arial" w:cs="Arial"/>
          <w:sz w:val="24"/>
          <w:szCs w:val="24"/>
        </w:rPr>
        <w:t xml:space="preserve">as melhorias implementadas nas bancas e estrutura das feiras livres bem como </w:t>
      </w:r>
      <w:r>
        <w:rPr>
          <w:rFonts w:ascii="Arial" w:hAnsi="Arial" w:cs="Arial"/>
          <w:sz w:val="24"/>
          <w:szCs w:val="24"/>
        </w:rPr>
        <w:t>respectivos valores, objeto contratual</w:t>
      </w:r>
      <w:r w:rsidR="008C256F">
        <w:rPr>
          <w:rFonts w:ascii="Arial" w:hAnsi="Arial" w:cs="Arial"/>
          <w:sz w:val="24"/>
          <w:szCs w:val="24"/>
        </w:rPr>
        <w:t>,</w:t>
      </w:r>
      <w:r w:rsidR="00AD49C4">
        <w:rPr>
          <w:rFonts w:ascii="Arial" w:hAnsi="Arial" w:cs="Arial"/>
          <w:sz w:val="24"/>
          <w:szCs w:val="24"/>
        </w:rPr>
        <w:t xml:space="preserve"> </w:t>
      </w:r>
      <w:r w:rsidR="008C256F">
        <w:rPr>
          <w:rFonts w:ascii="Arial" w:hAnsi="Arial" w:cs="Arial"/>
          <w:sz w:val="24"/>
          <w:szCs w:val="24"/>
        </w:rPr>
        <w:t>pessoas físicas ou jurídicas contratadas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7B46BF" w:rsidRDefault="007B46BF" w:rsidP="007B46B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B46BF" w:rsidRPr="00561E1F" w:rsidRDefault="007B46BF" w:rsidP="007B46BF">
      <w:pPr>
        <w:autoSpaceDE w:val="0"/>
        <w:autoSpaceDN w:val="0"/>
        <w:adjustRightInd w:val="0"/>
        <w:ind w:firstLine="708"/>
        <w:jc w:val="both"/>
        <w:rPr>
          <w:rFonts w:ascii="Palatino Linotype" w:hAnsi="Palatino Linotype" w:cs="BookAntiqua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Graccho Cardoso, Aracaju, </w:t>
      </w:r>
      <w:r w:rsidR="00AD49C4">
        <w:rPr>
          <w:rFonts w:ascii="Arial" w:hAnsi="Arial" w:cs="Arial"/>
          <w:sz w:val="24"/>
          <w:szCs w:val="24"/>
        </w:rPr>
        <w:t>2</w:t>
      </w:r>
      <w:r w:rsidR="00845A5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AD49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</w:t>
      </w:r>
      <w:r w:rsidR="00845A5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Pr="00D26476" w:rsidRDefault="007B46BF" w:rsidP="007B46BF">
      <w:pPr>
        <w:jc w:val="both"/>
        <w:rPr>
          <w:rFonts w:ascii="Arial" w:hAnsi="Arial" w:cs="Arial"/>
          <w:b/>
          <w:sz w:val="28"/>
          <w:szCs w:val="28"/>
        </w:rPr>
      </w:pPr>
      <w:r w:rsidRPr="00D26476">
        <w:rPr>
          <w:rFonts w:ascii="Arial" w:hAnsi="Arial" w:cs="Arial"/>
          <w:b/>
          <w:sz w:val="28"/>
          <w:szCs w:val="28"/>
        </w:rPr>
        <w:t>Emília Corrêa,</w:t>
      </w:r>
    </w:p>
    <w:p w:rsidR="007B46BF" w:rsidRPr="00D26476" w:rsidRDefault="007B46BF" w:rsidP="007B46BF">
      <w:pPr>
        <w:jc w:val="both"/>
        <w:rPr>
          <w:rFonts w:ascii="Arial" w:hAnsi="Arial" w:cs="Arial"/>
          <w:b/>
          <w:sz w:val="24"/>
          <w:szCs w:val="24"/>
        </w:rPr>
      </w:pPr>
      <w:r w:rsidRPr="00D26476">
        <w:rPr>
          <w:rFonts w:ascii="Arial" w:hAnsi="Arial" w:cs="Arial"/>
          <w:b/>
          <w:sz w:val="24"/>
          <w:szCs w:val="24"/>
        </w:rPr>
        <w:t>Vereadora.</w:t>
      </w: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Default="007B46BF" w:rsidP="007B46BF">
      <w:pPr>
        <w:jc w:val="both"/>
        <w:rPr>
          <w:rFonts w:ascii="Arial" w:hAnsi="Arial" w:cs="Arial"/>
          <w:sz w:val="24"/>
          <w:szCs w:val="24"/>
        </w:rPr>
      </w:pPr>
    </w:p>
    <w:p w:rsidR="007B46BF" w:rsidRPr="007B46BF" w:rsidRDefault="007B46BF" w:rsidP="007B46BF">
      <w:pPr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Enviar </w:t>
      </w:r>
      <w:r w:rsidRPr="007B46BF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="00AD49C4" w:rsidRPr="00AD49C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Av. Jornalista Santos Santana, s/ n - Parque Augusto Franco, Aracaju - SE, 49025-850</w:t>
      </w:r>
      <w:r w:rsidRPr="00AD49C4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pt-BR"/>
        </w:rPr>
        <w:t>.</w:t>
      </w:r>
    </w:p>
    <w:p w:rsidR="007B46BF" w:rsidRDefault="007B46BF" w:rsidP="007B46BF">
      <w:pPr>
        <w:jc w:val="both"/>
      </w:pPr>
    </w:p>
    <w:p w:rsidR="007B46BF" w:rsidRDefault="007B46BF"/>
    <w:sectPr w:rsidR="007B46BF" w:rsidSect="004240EF">
      <w:headerReference w:type="default" r:id="rId6"/>
      <w:footerReference w:type="default" r:id="rId7"/>
      <w:pgSz w:w="11905" w:h="16837"/>
      <w:pgMar w:top="567" w:right="848" w:bottom="851" w:left="1134" w:header="284" w:footer="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283" w:rsidRDefault="008C7283">
      <w:r>
        <w:separator/>
      </w:r>
    </w:p>
  </w:endnote>
  <w:endnote w:type="continuationSeparator" w:id="1">
    <w:p w:rsidR="008C7283" w:rsidRDefault="008C7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D24" w:rsidRDefault="00464651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C7283">
    <w:pPr>
      <w:pStyle w:val="Rodap"/>
      <w:jc w:val="center"/>
      <w:rPr>
        <w:b/>
        <w:sz w:val="24"/>
      </w:rPr>
    </w:pPr>
  </w:p>
  <w:p w:rsidR="00C07D24" w:rsidRDefault="008C7283">
    <w:pPr>
      <w:pStyle w:val="Rodap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283" w:rsidRDefault="008C7283">
      <w:r>
        <w:separator/>
      </w:r>
    </w:p>
  </w:footnote>
  <w:footnote w:type="continuationSeparator" w:id="1">
    <w:p w:rsidR="008C7283" w:rsidRDefault="008C7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D24" w:rsidRDefault="00464651">
    <w:pPr>
      <w:pStyle w:val="Cabealho"/>
      <w:jc w:val="center"/>
      <w:rPr>
        <w:b/>
      </w:rPr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62375363" r:id="rId2"/>
      </w:object>
    </w:r>
  </w:p>
  <w:p w:rsidR="00C07D24" w:rsidRDefault="00464651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46465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46BF"/>
    <w:rsid w:val="001B0D7E"/>
    <w:rsid w:val="001C5D85"/>
    <w:rsid w:val="0026287A"/>
    <w:rsid w:val="00447CCF"/>
    <w:rsid w:val="00464651"/>
    <w:rsid w:val="005E251B"/>
    <w:rsid w:val="00707697"/>
    <w:rsid w:val="007B46BF"/>
    <w:rsid w:val="00845A50"/>
    <w:rsid w:val="008C256F"/>
    <w:rsid w:val="008C7283"/>
    <w:rsid w:val="00AD49C4"/>
    <w:rsid w:val="00AF7ACF"/>
    <w:rsid w:val="00B12983"/>
    <w:rsid w:val="00B377E3"/>
    <w:rsid w:val="00D20429"/>
    <w:rsid w:val="00D23F16"/>
    <w:rsid w:val="00F41CBF"/>
    <w:rsid w:val="00FA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46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B46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7B46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B46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7B46BF"/>
    <w:rPr>
      <w:b/>
      <w:bCs/>
    </w:rPr>
  </w:style>
  <w:style w:type="character" w:styleId="nfase">
    <w:name w:val="Emphasis"/>
    <w:basedOn w:val="Fontepargpadro"/>
    <w:uiPriority w:val="20"/>
    <w:qFormat/>
    <w:rsid w:val="00AD49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André Pereira de Melo</dc:creator>
  <cp:lastModifiedBy>Usuario</cp:lastModifiedBy>
  <cp:revision>2</cp:revision>
  <cp:lastPrinted>2019-08-06T13:43:00Z</cp:lastPrinted>
  <dcterms:created xsi:type="dcterms:W3CDTF">2020-09-23T17:10:00Z</dcterms:created>
  <dcterms:modified xsi:type="dcterms:W3CDTF">2020-09-23T17:10:00Z</dcterms:modified>
</cp:coreProperties>
</file>