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21EBD" w:rsidRDefault="00421EBD" w:rsidP="00421EBD">
      <w:pPr>
        <w:jc w:val="center"/>
      </w:pPr>
      <w:r>
        <w:rPr>
          <w:noProof/>
          <w:lang w:eastAsia="pt-BR" w:bidi="ar-SA"/>
        </w:rPr>
        <w:drawing>
          <wp:inline distT="0" distB="0" distL="0" distR="0" wp14:anchorId="37ED2F10" wp14:editId="2133543A">
            <wp:extent cx="971550" cy="800100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1550" cy="8001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21EBD" w:rsidRDefault="00421EBD" w:rsidP="00421EBD">
      <w:pPr>
        <w:jc w:val="center"/>
      </w:pPr>
      <w:r>
        <w:t xml:space="preserve">ESTADO DE SERGIPE </w:t>
      </w:r>
    </w:p>
    <w:p w:rsidR="00421EBD" w:rsidRDefault="00421EBD" w:rsidP="00421EBD">
      <w:pPr>
        <w:jc w:val="center"/>
      </w:pPr>
      <w:r>
        <w:t>MUNICÍPIO DE ARACAJU</w:t>
      </w:r>
    </w:p>
    <w:p w:rsidR="00421EBD" w:rsidRDefault="00421EBD" w:rsidP="00421EBD">
      <w:pPr>
        <w:jc w:val="center"/>
        <w:rPr>
          <w:rFonts w:eastAsia="Times New Roman" w:cs="Times New Roman"/>
        </w:rPr>
      </w:pPr>
      <w:r>
        <w:t>CÂMARA MUNICIPAL DE ARACAJU</w:t>
      </w:r>
    </w:p>
    <w:p w:rsidR="00421EBD" w:rsidRDefault="00421EBD" w:rsidP="00421EBD">
      <w:pPr>
        <w:jc w:val="both"/>
      </w:pPr>
      <w:r>
        <w:rPr>
          <w:rFonts w:eastAsia="Times New Roman" w:cs="Times New Roman"/>
        </w:rPr>
        <w:t xml:space="preserve">                                                               </w:t>
      </w:r>
    </w:p>
    <w:p w:rsidR="00421EBD" w:rsidRDefault="00421EBD" w:rsidP="00421EBD">
      <w:pPr>
        <w:jc w:val="both"/>
      </w:pPr>
    </w:p>
    <w:p w:rsidR="00421EBD" w:rsidRDefault="00421EBD" w:rsidP="00421EBD">
      <w:pPr>
        <w:jc w:val="right"/>
      </w:pPr>
    </w:p>
    <w:p w:rsidR="00421EBD" w:rsidRDefault="00421EBD" w:rsidP="00421EBD">
      <w:pPr>
        <w:pStyle w:val="Ttulo1"/>
      </w:pPr>
      <w:r>
        <w:rPr>
          <w:rFonts w:eastAsia="Times New Roman" w:cs="Times New Roman"/>
        </w:rPr>
        <w:t xml:space="preserve">                                                                                      </w:t>
      </w:r>
      <w:r>
        <w:t xml:space="preserve">INDICAÇÃO Nº                 </w:t>
      </w:r>
      <w:r w:rsidR="005C296C">
        <w:t>/2020</w:t>
      </w:r>
    </w:p>
    <w:p w:rsidR="00421EBD" w:rsidRDefault="00421EBD" w:rsidP="00421EBD">
      <w:pPr>
        <w:jc w:val="right"/>
      </w:pPr>
    </w:p>
    <w:p w:rsidR="00421EBD" w:rsidRDefault="00421EBD" w:rsidP="00421EBD">
      <w:pPr>
        <w:jc w:val="right"/>
        <w:rPr>
          <w:sz w:val="28"/>
        </w:rPr>
      </w:pPr>
    </w:p>
    <w:p w:rsidR="00421EBD" w:rsidRDefault="00265385" w:rsidP="00421EBD">
      <w:pPr>
        <w:jc w:val="both"/>
        <w:rPr>
          <w:sz w:val="28"/>
        </w:rPr>
      </w:pPr>
      <w:r>
        <w:rPr>
          <w:sz w:val="28"/>
        </w:rPr>
        <w:t>Autoria: Vereador Seu Marcos</w:t>
      </w:r>
    </w:p>
    <w:p w:rsidR="00421EBD" w:rsidRDefault="00421EBD" w:rsidP="00421EBD">
      <w:pPr>
        <w:jc w:val="both"/>
        <w:rPr>
          <w:sz w:val="28"/>
        </w:rPr>
      </w:pPr>
    </w:p>
    <w:p w:rsidR="00421EBD" w:rsidRDefault="00421EBD" w:rsidP="00421EBD">
      <w:pPr>
        <w:jc w:val="both"/>
        <w:rPr>
          <w:sz w:val="28"/>
        </w:rPr>
      </w:pPr>
    </w:p>
    <w:p w:rsidR="00421EBD" w:rsidRDefault="00421EBD" w:rsidP="00421EBD">
      <w:pPr>
        <w:jc w:val="both"/>
        <w:rPr>
          <w:sz w:val="28"/>
        </w:rPr>
      </w:pPr>
      <w:r>
        <w:rPr>
          <w:sz w:val="28"/>
        </w:rPr>
        <w:t>Senhor Presidente:</w:t>
      </w:r>
    </w:p>
    <w:p w:rsidR="00421EBD" w:rsidRDefault="00421EBD" w:rsidP="00421EBD">
      <w:pPr>
        <w:jc w:val="both"/>
        <w:rPr>
          <w:sz w:val="28"/>
        </w:rPr>
      </w:pPr>
    </w:p>
    <w:p w:rsidR="00421EBD" w:rsidRDefault="00421EBD" w:rsidP="00421EBD">
      <w:pPr>
        <w:jc w:val="both"/>
        <w:rPr>
          <w:sz w:val="28"/>
        </w:rPr>
      </w:pPr>
      <w:r>
        <w:rPr>
          <w:sz w:val="28"/>
        </w:rPr>
        <w:t>Considerando as cons</w:t>
      </w:r>
      <w:r w:rsidR="00B57A5A">
        <w:rPr>
          <w:sz w:val="28"/>
        </w:rPr>
        <w:t>tantes queixas dos morado</w:t>
      </w:r>
      <w:r w:rsidR="00A11455">
        <w:rPr>
          <w:sz w:val="28"/>
        </w:rPr>
        <w:t>res da Praça Jabutiana Viva na Estrada da Cabrita</w:t>
      </w:r>
      <w:r w:rsidR="00DB4D15">
        <w:rPr>
          <w:sz w:val="28"/>
        </w:rPr>
        <w:t xml:space="preserve"> </w:t>
      </w:r>
      <w:r w:rsidR="00A11455">
        <w:rPr>
          <w:sz w:val="28"/>
        </w:rPr>
        <w:t>Cep:49095-000, Bairro Jabutiana</w:t>
      </w:r>
      <w:r w:rsidR="005C296C">
        <w:rPr>
          <w:sz w:val="28"/>
        </w:rPr>
        <w:t xml:space="preserve">, no que </w:t>
      </w:r>
      <w:r>
        <w:rPr>
          <w:sz w:val="28"/>
        </w:rPr>
        <w:t>se refer</w:t>
      </w:r>
      <w:r w:rsidR="005C296C">
        <w:rPr>
          <w:sz w:val="28"/>
        </w:rPr>
        <w:t>e a falta de iluminação</w:t>
      </w:r>
      <w:r w:rsidR="002F31DA">
        <w:rPr>
          <w:sz w:val="28"/>
        </w:rPr>
        <w:t xml:space="preserve"> pública</w:t>
      </w:r>
      <w:r w:rsidR="00A11455">
        <w:rPr>
          <w:sz w:val="28"/>
        </w:rPr>
        <w:t xml:space="preserve"> na praça</w:t>
      </w:r>
      <w:r>
        <w:rPr>
          <w:sz w:val="28"/>
        </w:rPr>
        <w:t>:</w:t>
      </w:r>
    </w:p>
    <w:p w:rsidR="00421EBD" w:rsidRDefault="00421EBD" w:rsidP="00421EBD">
      <w:pPr>
        <w:jc w:val="both"/>
        <w:rPr>
          <w:sz w:val="28"/>
        </w:rPr>
      </w:pPr>
    </w:p>
    <w:p w:rsidR="00421EBD" w:rsidRDefault="00421EBD" w:rsidP="00421EBD">
      <w:pPr>
        <w:jc w:val="both"/>
        <w:rPr>
          <w:sz w:val="28"/>
        </w:rPr>
      </w:pPr>
      <w:r>
        <w:rPr>
          <w:sz w:val="28"/>
        </w:rPr>
        <w:t>Indico à Mesa, nos termos regimentais e após ouvido o Plenário, que sejam solicitadas ao Senhor Antônio Sérgio Ferrari Vargas, Secretário Municipal</w:t>
      </w:r>
      <w:r w:rsidR="005C296C">
        <w:rPr>
          <w:sz w:val="28"/>
        </w:rPr>
        <w:t xml:space="preserve"> de Obras e Urbanização(Emurb), </w:t>
      </w:r>
      <w:r>
        <w:rPr>
          <w:sz w:val="28"/>
        </w:rPr>
        <w:t>providências pa</w:t>
      </w:r>
      <w:r w:rsidR="00E14A5B">
        <w:rPr>
          <w:sz w:val="28"/>
        </w:rPr>
        <w:t>r</w:t>
      </w:r>
      <w:r w:rsidR="00B57A5A">
        <w:rPr>
          <w:sz w:val="28"/>
        </w:rPr>
        <w:t>a instalação de</w:t>
      </w:r>
      <w:r w:rsidR="00A11455">
        <w:rPr>
          <w:sz w:val="28"/>
        </w:rPr>
        <w:t xml:space="preserve"> 7</w:t>
      </w:r>
      <w:r w:rsidR="00B57A5A">
        <w:rPr>
          <w:sz w:val="28"/>
        </w:rPr>
        <w:t xml:space="preserve"> Braço</w:t>
      </w:r>
      <w:r w:rsidR="00A11455">
        <w:rPr>
          <w:sz w:val="28"/>
        </w:rPr>
        <w:t>s</w:t>
      </w:r>
      <w:r w:rsidR="00FF1251">
        <w:rPr>
          <w:sz w:val="28"/>
        </w:rPr>
        <w:t xml:space="preserve"> nos postes com luminária para</w:t>
      </w:r>
      <w:r w:rsidR="00B57A5A">
        <w:rPr>
          <w:sz w:val="28"/>
        </w:rPr>
        <w:t xml:space="preserve"> Iluminação</w:t>
      </w:r>
      <w:r w:rsidR="00B225DF">
        <w:rPr>
          <w:sz w:val="28"/>
        </w:rPr>
        <w:t xml:space="preserve"> na mencionada vi</w:t>
      </w:r>
      <w:r w:rsidR="00E14A5B">
        <w:rPr>
          <w:sz w:val="28"/>
        </w:rPr>
        <w:t>a</w:t>
      </w:r>
      <w:r>
        <w:rPr>
          <w:sz w:val="28"/>
        </w:rPr>
        <w:t xml:space="preserve">. </w:t>
      </w:r>
    </w:p>
    <w:p w:rsidR="00421EBD" w:rsidRDefault="00421EBD" w:rsidP="00421EBD">
      <w:pPr>
        <w:jc w:val="both"/>
        <w:rPr>
          <w:sz w:val="28"/>
        </w:rPr>
      </w:pPr>
    </w:p>
    <w:p w:rsidR="00421EBD" w:rsidRDefault="00421EBD" w:rsidP="00421EBD">
      <w:pPr>
        <w:jc w:val="both"/>
        <w:rPr>
          <w:sz w:val="28"/>
        </w:rPr>
      </w:pPr>
    </w:p>
    <w:p w:rsidR="00421EBD" w:rsidRDefault="00421EBD" w:rsidP="00421EBD">
      <w:pPr>
        <w:jc w:val="both"/>
        <w:rPr>
          <w:sz w:val="28"/>
        </w:rPr>
      </w:pPr>
    </w:p>
    <w:p w:rsidR="00421EBD" w:rsidRDefault="00421EBD" w:rsidP="00421EBD">
      <w:pPr>
        <w:jc w:val="both"/>
        <w:rPr>
          <w:sz w:val="28"/>
        </w:rPr>
      </w:pPr>
      <w:r>
        <w:rPr>
          <w:sz w:val="28"/>
        </w:rPr>
        <w:t>Palá</w:t>
      </w:r>
      <w:r w:rsidR="005C296C">
        <w:rPr>
          <w:sz w:val="28"/>
        </w:rPr>
        <w:t>cio Grac</w:t>
      </w:r>
      <w:r w:rsidR="00B57A5A">
        <w:rPr>
          <w:sz w:val="28"/>
        </w:rPr>
        <w:t>cho Cardos</w:t>
      </w:r>
      <w:r w:rsidR="00A11455">
        <w:rPr>
          <w:sz w:val="28"/>
        </w:rPr>
        <w:t>o, Aracaju, 30</w:t>
      </w:r>
      <w:bookmarkStart w:id="0" w:name="_GoBack"/>
      <w:bookmarkEnd w:id="0"/>
      <w:r w:rsidR="00B57A5A">
        <w:rPr>
          <w:sz w:val="28"/>
        </w:rPr>
        <w:t xml:space="preserve"> de Junho</w:t>
      </w:r>
      <w:r w:rsidR="005C296C">
        <w:rPr>
          <w:sz w:val="28"/>
        </w:rPr>
        <w:t xml:space="preserve"> de 2020</w:t>
      </w:r>
      <w:r w:rsidR="00E05252">
        <w:rPr>
          <w:sz w:val="28"/>
        </w:rPr>
        <w:t>.</w:t>
      </w:r>
      <w:r>
        <w:rPr>
          <w:sz w:val="28"/>
        </w:rPr>
        <w:t xml:space="preserve">  </w:t>
      </w:r>
    </w:p>
    <w:p w:rsidR="00421EBD" w:rsidRDefault="00421EBD" w:rsidP="00421EBD">
      <w:pPr>
        <w:jc w:val="both"/>
        <w:rPr>
          <w:sz w:val="28"/>
        </w:rPr>
      </w:pPr>
    </w:p>
    <w:p w:rsidR="00421EBD" w:rsidRDefault="00421EBD" w:rsidP="00421EBD">
      <w:pPr>
        <w:jc w:val="both"/>
        <w:rPr>
          <w:sz w:val="28"/>
        </w:rPr>
      </w:pPr>
    </w:p>
    <w:p w:rsidR="00421EBD" w:rsidRDefault="00421EBD" w:rsidP="00421EBD">
      <w:pPr>
        <w:jc w:val="both"/>
        <w:rPr>
          <w:noProof/>
          <w:lang w:eastAsia="pt-BR" w:bidi="ar-SA"/>
        </w:rPr>
      </w:pPr>
    </w:p>
    <w:p w:rsidR="00421EBD" w:rsidRDefault="00FF1251" w:rsidP="00421EBD">
      <w:pPr>
        <w:jc w:val="both"/>
        <w:rPr>
          <w:noProof/>
          <w:lang w:eastAsia="pt-BR" w:bidi="ar-SA"/>
        </w:rPr>
      </w:pPr>
      <w:r>
        <w:rPr>
          <w:noProof/>
          <w:lang w:eastAsia="pt-BR" w:bidi="ar-SA"/>
        </w:rPr>
        <w:t xml:space="preserve">                         </w:t>
      </w:r>
      <w:r w:rsidR="00E14A5B">
        <w:rPr>
          <w:rFonts w:ascii="Goudy Old Style" w:hAnsi="Goudy Old Style" w:cs="Vrinda"/>
          <w:i/>
          <w:noProof/>
          <w:sz w:val="28"/>
          <w:szCs w:val="28"/>
          <w:lang w:eastAsia="pt-BR" w:bidi="ar-SA"/>
        </w:rPr>
        <w:drawing>
          <wp:inline distT="0" distB="0" distL="0" distR="0">
            <wp:extent cx="3286125" cy="771525"/>
            <wp:effectExtent l="0" t="0" r="9525" b="9525"/>
            <wp:docPr id="1" name="Imagem 1" descr="seu 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eu m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86125" cy="771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21EBD" w:rsidRDefault="00421EBD" w:rsidP="00421EBD">
      <w:pPr>
        <w:jc w:val="both"/>
        <w:rPr>
          <w:noProof/>
          <w:lang w:eastAsia="pt-BR" w:bidi="ar-SA"/>
        </w:rPr>
      </w:pPr>
    </w:p>
    <w:p w:rsidR="00421EBD" w:rsidRDefault="00FF1251" w:rsidP="00421EBD">
      <w:pPr>
        <w:jc w:val="both"/>
        <w:rPr>
          <w:noProof/>
          <w:lang w:eastAsia="pt-BR" w:bidi="ar-SA"/>
        </w:rPr>
      </w:pPr>
      <w:r>
        <w:rPr>
          <w:noProof/>
          <w:lang w:eastAsia="pt-BR" w:bidi="ar-SA"/>
        </w:rPr>
        <w:t xml:space="preserve">                                     </w:t>
      </w:r>
      <w:r w:rsidR="00421EBD">
        <w:rPr>
          <w:noProof/>
          <w:lang w:eastAsia="pt-BR" w:bidi="ar-SA"/>
        </w:rPr>
        <w:t>VEREADOR SEU MARCOS</w:t>
      </w:r>
    </w:p>
    <w:p w:rsidR="00421EBD" w:rsidRDefault="00421EBD" w:rsidP="00421EBD">
      <w:pPr>
        <w:jc w:val="both"/>
        <w:rPr>
          <w:noProof/>
          <w:lang w:eastAsia="pt-BR" w:bidi="ar-SA"/>
        </w:rPr>
      </w:pPr>
    </w:p>
    <w:p w:rsidR="00421EBD" w:rsidRDefault="00421EBD" w:rsidP="00421EBD">
      <w:pPr>
        <w:jc w:val="both"/>
      </w:pPr>
    </w:p>
    <w:p w:rsidR="00421EBD" w:rsidRDefault="00421EBD" w:rsidP="00421EBD">
      <w:pPr>
        <w:jc w:val="center"/>
      </w:pPr>
    </w:p>
    <w:p w:rsidR="00421EBD" w:rsidRDefault="00421EBD" w:rsidP="00421EBD">
      <w:pPr>
        <w:jc w:val="center"/>
      </w:pPr>
    </w:p>
    <w:p w:rsidR="00421EBD" w:rsidRDefault="00421EBD" w:rsidP="00421EBD">
      <w:r>
        <w:t xml:space="preserve"> </w:t>
      </w:r>
    </w:p>
    <w:p w:rsidR="00421EBD" w:rsidRPr="00305070" w:rsidRDefault="00421EBD" w:rsidP="00421EBD">
      <w:pPr>
        <w:rPr>
          <w:b/>
          <w:bCs/>
          <w:sz w:val="16"/>
          <w:szCs w:val="16"/>
        </w:rPr>
      </w:pPr>
      <w:r>
        <w:t xml:space="preserve">      </w:t>
      </w:r>
      <w:r>
        <w:rPr>
          <w:b/>
          <w:bCs/>
          <w:sz w:val="16"/>
          <w:szCs w:val="16"/>
        </w:rPr>
        <w:t>Pça: Olímpio Campos, 74 – CENTRO CEP. 49010-010 Fone (079) 3179-8000 Fax (079) 214-5700</w:t>
      </w:r>
    </w:p>
    <w:sectPr w:rsidR="00421EBD" w:rsidRPr="0030507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Goudy Old Style">
    <w:panose1 w:val="02020502050305020303"/>
    <w:charset w:val="00"/>
    <w:family w:val="roman"/>
    <w:pitch w:val="variable"/>
    <w:sig w:usb0="00000003" w:usb1="00000000" w:usb2="00000000" w:usb3="00000000" w:csb0="00000001" w:csb1="00000000"/>
  </w:font>
  <w:font w:name="Vrinda">
    <w:panose1 w:val="00000400000000000000"/>
    <w:charset w:val="01"/>
    <w:family w:val="roman"/>
    <w:notTrueType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1EBD"/>
    <w:rsid w:val="001B68C8"/>
    <w:rsid w:val="00265385"/>
    <w:rsid w:val="002F31DA"/>
    <w:rsid w:val="00421EBD"/>
    <w:rsid w:val="00567036"/>
    <w:rsid w:val="005C2257"/>
    <w:rsid w:val="005C296C"/>
    <w:rsid w:val="00662F5D"/>
    <w:rsid w:val="00753765"/>
    <w:rsid w:val="007B6605"/>
    <w:rsid w:val="008830D3"/>
    <w:rsid w:val="008907AF"/>
    <w:rsid w:val="009C7E00"/>
    <w:rsid w:val="00A11455"/>
    <w:rsid w:val="00A85DD3"/>
    <w:rsid w:val="00AB696D"/>
    <w:rsid w:val="00B225DF"/>
    <w:rsid w:val="00B57A5A"/>
    <w:rsid w:val="00BE153C"/>
    <w:rsid w:val="00C4753A"/>
    <w:rsid w:val="00C7168C"/>
    <w:rsid w:val="00DB4D15"/>
    <w:rsid w:val="00E05252"/>
    <w:rsid w:val="00E14A5B"/>
    <w:rsid w:val="00F4391C"/>
    <w:rsid w:val="00FE0A2E"/>
    <w:rsid w:val="00FF12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C18A201-C5A2-4F4A-93F7-EC264C3CE8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21EBD"/>
    <w:pPr>
      <w:widowControl w:val="0"/>
      <w:suppressAutoHyphens/>
      <w:spacing w:after="0" w:line="240" w:lineRule="auto"/>
    </w:pPr>
    <w:rPr>
      <w:rFonts w:ascii="Times New Roman" w:eastAsia="Lucida Sans Unicode" w:hAnsi="Times New Roman" w:cs="Tahoma"/>
      <w:kern w:val="1"/>
      <w:sz w:val="24"/>
      <w:szCs w:val="24"/>
      <w:lang w:eastAsia="zh-CN" w:bidi="hi-IN"/>
    </w:rPr>
  </w:style>
  <w:style w:type="paragraph" w:styleId="Ttulo1">
    <w:name w:val="heading 1"/>
    <w:basedOn w:val="Normal"/>
    <w:next w:val="Normal"/>
    <w:link w:val="Ttulo1Char"/>
    <w:qFormat/>
    <w:rsid w:val="00421EBD"/>
    <w:pPr>
      <w:keepNext/>
      <w:tabs>
        <w:tab w:val="num" w:pos="432"/>
      </w:tabs>
      <w:ind w:left="432" w:hanging="432"/>
      <w:outlineLvl w:val="0"/>
    </w:pPr>
    <w:rPr>
      <w:b/>
      <w:b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421EBD"/>
    <w:rPr>
      <w:rFonts w:ascii="Times New Roman" w:eastAsia="Lucida Sans Unicode" w:hAnsi="Times New Roman" w:cs="Tahoma"/>
      <w:b/>
      <w:bCs/>
      <w:kern w:val="1"/>
      <w:sz w:val="24"/>
      <w:szCs w:val="24"/>
      <w:lang w:eastAsia="zh-CN" w:bidi="hi-IN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421EBD"/>
    <w:rPr>
      <w:rFonts w:ascii="Tahoma" w:hAnsi="Tahoma" w:cs="Mangal"/>
      <w:sz w:val="16"/>
      <w:szCs w:val="14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21EBD"/>
    <w:rPr>
      <w:rFonts w:ascii="Tahoma" w:eastAsia="Lucida Sans Unicode" w:hAnsi="Tahoma" w:cs="Mangal"/>
      <w:kern w:val="1"/>
      <w:sz w:val="16"/>
      <w:szCs w:val="1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160</Words>
  <Characters>865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Usuário</dc:creator>
  <cp:lastModifiedBy>Bia Santos</cp:lastModifiedBy>
  <cp:revision>2</cp:revision>
  <cp:lastPrinted>2018-10-22T12:14:00Z</cp:lastPrinted>
  <dcterms:created xsi:type="dcterms:W3CDTF">2020-07-30T23:09:00Z</dcterms:created>
  <dcterms:modified xsi:type="dcterms:W3CDTF">2020-07-30T23:09:00Z</dcterms:modified>
</cp:coreProperties>
</file>