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14:paraId="4C8D15A9" w14:textId="77777777" w:rsidR="0015392D" w:rsidRPr="00A85DDD" w:rsidRDefault="0015392D">
      <w:pPr>
        <w:rPr>
          <w:rFonts w:ascii="Arial" w:hAnsi="Arial" w:cs="Arial"/>
          <w:b/>
          <w:sz w:val="24"/>
          <w:szCs w:val="24"/>
        </w:rPr>
      </w:pPr>
    </w:p>
    <w:p w14:paraId="5B84DA12" w14:textId="77777777" w:rsidR="0015392D" w:rsidRPr="00A85DDD" w:rsidRDefault="0015392D">
      <w:pPr>
        <w:rPr>
          <w:rFonts w:ascii="Arial" w:hAnsi="Arial" w:cs="Arial"/>
          <w:b/>
          <w:sz w:val="24"/>
          <w:szCs w:val="24"/>
        </w:rPr>
      </w:pPr>
    </w:p>
    <w:p w14:paraId="12AED10A" w14:textId="77777777" w:rsidR="00A85DDD" w:rsidRDefault="00A85DDD" w:rsidP="00A85DDD">
      <w:pPr>
        <w:rPr>
          <w:rFonts w:ascii="Arial" w:hAnsi="Arial" w:cs="Arial"/>
          <w:sz w:val="24"/>
          <w:szCs w:val="24"/>
        </w:rPr>
      </w:pPr>
    </w:p>
    <w:p w14:paraId="579620B5" w14:textId="77777777" w:rsidR="0015392D" w:rsidRPr="00A85DDD" w:rsidRDefault="0015392D" w:rsidP="00A85DDD">
      <w:pPr>
        <w:rPr>
          <w:rFonts w:ascii="Arial" w:eastAsia="Yu Mincho" w:hAnsi="Arial" w:cs="Arial"/>
          <w:sz w:val="24"/>
          <w:szCs w:val="24"/>
        </w:rPr>
      </w:pPr>
      <w:r w:rsidRPr="00A85DDD">
        <w:rPr>
          <w:rFonts w:ascii="Arial" w:eastAsia="Yu Mincho" w:hAnsi="Arial" w:cs="Arial"/>
          <w:b/>
          <w:sz w:val="24"/>
          <w:szCs w:val="24"/>
        </w:rPr>
        <w:t>Indicação</w:t>
      </w:r>
      <w:r w:rsidRPr="00A85DDD">
        <w:rPr>
          <w:rFonts w:ascii="Arial" w:eastAsia="Yu Mincho" w:hAnsi="Arial" w:cs="Arial"/>
          <w:sz w:val="24"/>
          <w:szCs w:val="24"/>
        </w:rPr>
        <w:t xml:space="preserve"> N° </w:t>
      </w:r>
    </w:p>
    <w:p w14:paraId="3571A2CF" w14:textId="77777777" w:rsidR="0015392D" w:rsidRPr="00A85DDD" w:rsidRDefault="0015392D">
      <w:pPr>
        <w:rPr>
          <w:rFonts w:ascii="Arial" w:eastAsia="Yu Mincho" w:hAnsi="Arial" w:cs="Arial"/>
          <w:sz w:val="24"/>
          <w:szCs w:val="24"/>
        </w:rPr>
      </w:pPr>
    </w:p>
    <w:p w14:paraId="637FBDFB" w14:textId="77777777" w:rsidR="0015392D" w:rsidRPr="00A85DDD" w:rsidRDefault="0015392D">
      <w:pPr>
        <w:rPr>
          <w:rFonts w:ascii="Arial" w:eastAsia="Yu Mincho" w:hAnsi="Arial" w:cs="Arial"/>
          <w:sz w:val="24"/>
          <w:szCs w:val="24"/>
        </w:rPr>
      </w:pPr>
    </w:p>
    <w:p w14:paraId="36A83DC5" w14:textId="77777777" w:rsidR="00D55C05" w:rsidRPr="00A85DDD" w:rsidRDefault="00D55C05">
      <w:pPr>
        <w:rPr>
          <w:rFonts w:ascii="Arial" w:eastAsia="Yu Mincho" w:hAnsi="Arial" w:cs="Arial"/>
          <w:sz w:val="24"/>
          <w:szCs w:val="24"/>
        </w:rPr>
      </w:pPr>
    </w:p>
    <w:p w14:paraId="6F568482" w14:textId="77777777" w:rsidR="0015392D" w:rsidRPr="00A85DDD" w:rsidRDefault="0015392D">
      <w:pPr>
        <w:rPr>
          <w:rFonts w:ascii="Arial" w:eastAsia="Yu Mincho" w:hAnsi="Arial" w:cs="Arial"/>
          <w:sz w:val="24"/>
          <w:szCs w:val="24"/>
        </w:rPr>
      </w:pPr>
    </w:p>
    <w:p w14:paraId="6526562D" w14:textId="77777777" w:rsidR="0015392D" w:rsidRPr="00A85DDD" w:rsidRDefault="00092D86">
      <w:pPr>
        <w:rPr>
          <w:rFonts w:ascii="Arial" w:eastAsia="Yu Mincho" w:hAnsi="Arial" w:cs="Arial"/>
          <w:sz w:val="24"/>
          <w:szCs w:val="24"/>
        </w:rPr>
      </w:pPr>
      <w:r w:rsidRPr="00A85DDD">
        <w:rPr>
          <w:rFonts w:ascii="Arial" w:eastAsia="Yu Mincho" w:hAnsi="Arial" w:cs="Arial"/>
          <w:b/>
          <w:sz w:val="24"/>
          <w:szCs w:val="24"/>
        </w:rPr>
        <w:t>AUTORIA</w:t>
      </w:r>
      <w:r w:rsidRPr="00A85DDD">
        <w:rPr>
          <w:rFonts w:ascii="Arial" w:eastAsia="Yu Mincho" w:hAnsi="Arial" w:cs="Arial"/>
          <w:sz w:val="24"/>
          <w:szCs w:val="24"/>
        </w:rPr>
        <w:t>:</w:t>
      </w:r>
      <w:r w:rsidR="0015392D" w:rsidRPr="00A85DDD">
        <w:rPr>
          <w:rFonts w:ascii="Arial" w:eastAsia="Yu Mincho" w:hAnsi="Arial" w:cs="Arial"/>
          <w:sz w:val="24"/>
          <w:szCs w:val="24"/>
        </w:rPr>
        <w:t xml:space="preserve"> </w:t>
      </w:r>
      <w:r w:rsidR="002154EA" w:rsidRPr="00A85DDD">
        <w:rPr>
          <w:rFonts w:ascii="Arial" w:eastAsia="Yu Mincho" w:hAnsi="Arial" w:cs="Arial"/>
          <w:sz w:val="24"/>
          <w:szCs w:val="24"/>
        </w:rPr>
        <w:t>PALHAÇO SONECA</w:t>
      </w:r>
    </w:p>
    <w:p w14:paraId="0AC4EC5E" w14:textId="77777777" w:rsidR="0015392D" w:rsidRPr="00A85DDD" w:rsidRDefault="0015392D">
      <w:pPr>
        <w:rPr>
          <w:rFonts w:ascii="Arial" w:eastAsia="Yu Mincho" w:hAnsi="Arial" w:cs="Arial"/>
          <w:sz w:val="24"/>
          <w:szCs w:val="24"/>
        </w:rPr>
      </w:pPr>
    </w:p>
    <w:p w14:paraId="3FAC9AD4" w14:textId="77777777" w:rsidR="00A67355" w:rsidRPr="00A85DDD" w:rsidRDefault="00A67355">
      <w:pPr>
        <w:rPr>
          <w:rFonts w:ascii="Arial" w:eastAsia="Yu Mincho" w:hAnsi="Arial" w:cs="Arial"/>
          <w:sz w:val="24"/>
          <w:szCs w:val="24"/>
        </w:rPr>
      </w:pPr>
    </w:p>
    <w:p w14:paraId="5BBC9832" w14:textId="77777777" w:rsidR="0015392D" w:rsidRPr="00A85DDD" w:rsidRDefault="0015392D">
      <w:pPr>
        <w:rPr>
          <w:rFonts w:ascii="Arial" w:eastAsia="Yu Mincho" w:hAnsi="Arial" w:cs="Arial"/>
          <w:sz w:val="24"/>
          <w:szCs w:val="24"/>
        </w:rPr>
      </w:pPr>
    </w:p>
    <w:p w14:paraId="6D27A68E" w14:textId="77777777" w:rsidR="0015392D" w:rsidRPr="00A85DDD" w:rsidRDefault="0015392D" w:rsidP="005133ED">
      <w:pPr>
        <w:spacing w:line="360" w:lineRule="auto"/>
        <w:jc w:val="both"/>
        <w:rPr>
          <w:rFonts w:ascii="Arial" w:eastAsia="Yu Mincho" w:hAnsi="Arial" w:cs="Arial"/>
          <w:sz w:val="24"/>
          <w:szCs w:val="24"/>
        </w:rPr>
      </w:pPr>
      <w:r w:rsidRPr="00A85DDD">
        <w:rPr>
          <w:rFonts w:ascii="Arial" w:eastAsia="Yu Mincho" w:hAnsi="Arial" w:cs="Arial"/>
          <w:sz w:val="24"/>
          <w:szCs w:val="24"/>
        </w:rPr>
        <w:t>Senhor Presidente:</w:t>
      </w:r>
    </w:p>
    <w:p w14:paraId="252D811C" w14:textId="77777777" w:rsidR="00A67355" w:rsidRPr="00A85DDD" w:rsidRDefault="00A67355" w:rsidP="005133ED">
      <w:pPr>
        <w:spacing w:line="360" w:lineRule="auto"/>
        <w:jc w:val="both"/>
        <w:rPr>
          <w:rFonts w:ascii="Arial" w:eastAsia="Yu Mincho" w:hAnsi="Arial" w:cs="Arial"/>
          <w:sz w:val="24"/>
          <w:szCs w:val="24"/>
        </w:rPr>
      </w:pPr>
    </w:p>
    <w:p w14:paraId="5DBEDBD2" w14:textId="77777777" w:rsidR="00E37803" w:rsidRPr="00E37803" w:rsidRDefault="00A3631F" w:rsidP="00E3780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85DDD">
        <w:rPr>
          <w:rFonts w:ascii="Arial" w:hAnsi="Arial" w:cs="Arial"/>
          <w:sz w:val="24"/>
          <w:szCs w:val="24"/>
        </w:rPr>
        <w:t>Indico à Mesa que, nos termos regimentais, e depois de ouvido o Plenário</w:t>
      </w:r>
      <w:r w:rsidR="00AE3DF9" w:rsidRPr="00A85DDD">
        <w:rPr>
          <w:rFonts w:ascii="Arial" w:hAnsi="Arial" w:cs="Arial"/>
          <w:sz w:val="24"/>
          <w:szCs w:val="24"/>
        </w:rPr>
        <w:t xml:space="preserve">, seja </w:t>
      </w:r>
      <w:r w:rsidR="00552271" w:rsidRPr="00A85DDD">
        <w:rPr>
          <w:rFonts w:ascii="Arial" w:hAnsi="Arial" w:cs="Arial"/>
          <w:sz w:val="24"/>
          <w:szCs w:val="24"/>
        </w:rPr>
        <w:t>encaminhada solicitação</w:t>
      </w:r>
      <w:r w:rsidR="00AE3DF9" w:rsidRPr="00A85DDD">
        <w:rPr>
          <w:rFonts w:ascii="Arial" w:hAnsi="Arial" w:cs="Arial"/>
          <w:sz w:val="24"/>
          <w:szCs w:val="24"/>
        </w:rPr>
        <w:t xml:space="preserve"> ao </w:t>
      </w:r>
      <w:r w:rsidR="00191D0E" w:rsidRPr="00A85DDD">
        <w:rPr>
          <w:rFonts w:ascii="Arial" w:hAnsi="Arial" w:cs="Arial"/>
          <w:sz w:val="24"/>
          <w:szCs w:val="24"/>
        </w:rPr>
        <w:t>Presidente da Emurb</w:t>
      </w:r>
      <w:r w:rsidRPr="00A85DDD">
        <w:rPr>
          <w:rFonts w:ascii="Arial" w:hAnsi="Arial" w:cs="Arial"/>
          <w:sz w:val="24"/>
          <w:szCs w:val="24"/>
        </w:rPr>
        <w:t>,</w:t>
      </w:r>
      <w:r w:rsidR="00191D0E" w:rsidRPr="00A85DDD">
        <w:rPr>
          <w:rFonts w:ascii="Arial" w:hAnsi="Arial" w:cs="Arial"/>
          <w:sz w:val="24"/>
          <w:szCs w:val="24"/>
        </w:rPr>
        <w:t xml:space="preserve"> Sergio Ferrari,</w:t>
      </w:r>
      <w:r w:rsidRPr="00A85DDD">
        <w:rPr>
          <w:rFonts w:ascii="Arial" w:hAnsi="Arial" w:cs="Arial"/>
          <w:sz w:val="24"/>
          <w:szCs w:val="24"/>
        </w:rPr>
        <w:t xml:space="preserve"> para </w:t>
      </w:r>
      <w:r w:rsidR="00191D0E" w:rsidRPr="00A85DDD">
        <w:rPr>
          <w:rFonts w:ascii="Arial" w:hAnsi="Arial" w:cs="Arial"/>
          <w:sz w:val="24"/>
          <w:szCs w:val="24"/>
        </w:rPr>
        <w:t xml:space="preserve">providenciar o serviço de </w:t>
      </w:r>
      <w:r w:rsidR="00423CFC">
        <w:rPr>
          <w:rFonts w:ascii="Arial" w:hAnsi="Arial" w:cs="Arial"/>
          <w:sz w:val="24"/>
          <w:szCs w:val="24"/>
        </w:rPr>
        <w:t xml:space="preserve">recapeamento asfáltico ao longo </w:t>
      </w:r>
      <w:r w:rsidR="00423CFC" w:rsidRPr="00423CFC">
        <w:rPr>
          <w:rFonts w:ascii="Arial" w:hAnsi="Arial" w:cs="Arial"/>
          <w:sz w:val="24"/>
          <w:szCs w:val="24"/>
        </w:rPr>
        <w:t>de toda</w:t>
      </w:r>
      <w:r w:rsidR="00423CFC">
        <w:rPr>
          <w:rFonts w:ascii="Arial" w:hAnsi="Arial" w:cs="Arial"/>
          <w:sz w:val="24"/>
          <w:szCs w:val="24"/>
        </w:rPr>
        <w:t xml:space="preserve"> a</w:t>
      </w:r>
      <w:r w:rsidR="00423CFC" w:rsidRPr="00423CFC">
        <w:rPr>
          <w:rFonts w:ascii="Arial" w:hAnsi="Arial" w:cs="Arial"/>
          <w:sz w:val="24"/>
          <w:szCs w:val="24"/>
        </w:rPr>
        <w:t xml:space="preserve"> </w:t>
      </w:r>
      <w:bookmarkStart w:id="0" w:name="_GoBack"/>
      <w:r w:rsidR="00E37803">
        <w:rPr>
          <w:rFonts w:ascii="Arial" w:hAnsi="Arial" w:cs="Arial"/>
          <w:sz w:val="24"/>
          <w:szCs w:val="24"/>
        </w:rPr>
        <w:t>Tr</w:t>
      </w:r>
      <w:r w:rsidR="00E37803" w:rsidRPr="00E37803">
        <w:rPr>
          <w:rFonts w:ascii="Arial" w:hAnsi="Arial" w:cs="Arial"/>
          <w:sz w:val="24"/>
          <w:szCs w:val="24"/>
        </w:rPr>
        <w:t>avessa Saneamento</w:t>
      </w:r>
      <w:bookmarkEnd w:id="0"/>
      <w:r w:rsidR="00E37803" w:rsidRPr="00E37803">
        <w:rPr>
          <w:rFonts w:ascii="Arial" w:hAnsi="Arial" w:cs="Arial"/>
          <w:sz w:val="24"/>
          <w:szCs w:val="24"/>
        </w:rPr>
        <w:t>,</w:t>
      </w:r>
      <w:r w:rsidR="00E37803">
        <w:rPr>
          <w:rFonts w:ascii="Arial" w:hAnsi="Arial" w:cs="Arial"/>
          <w:sz w:val="24"/>
          <w:szCs w:val="24"/>
        </w:rPr>
        <w:t xml:space="preserve"> Bairro</w:t>
      </w:r>
      <w:r w:rsidR="00E37803" w:rsidRPr="00E37803">
        <w:rPr>
          <w:rFonts w:ascii="Arial" w:hAnsi="Arial" w:cs="Arial"/>
          <w:sz w:val="24"/>
          <w:szCs w:val="24"/>
        </w:rPr>
        <w:t xml:space="preserve"> Dezoito do Forte, Aracaju - SE - CEP 49072023</w:t>
      </w:r>
      <w:r w:rsidR="00E37803">
        <w:rPr>
          <w:rFonts w:ascii="Arial" w:hAnsi="Arial" w:cs="Arial"/>
          <w:sz w:val="24"/>
          <w:szCs w:val="24"/>
        </w:rPr>
        <w:t>.</w:t>
      </w:r>
    </w:p>
    <w:p w14:paraId="7E040085" w14:textId="77777777" w:rsidR="0015392D" w:rsidRPr="00A85DDD" w:rsidRDefault="00A67355" w:rsidP="00E37803">
      <w:pPr>
        <w:spacing w:line="360" w:lineRule="auto"/>
        <w:jc w:val="both"/>
        <w:rPr>
          <w:rFonts w:ascii="Arial" w:eastAsia="Yu Mincho" w:hAnsi="Arial" w:cs="Arial"/>
          <w:sz w:val="24"/>
          <w:szCs w:val="24"/>
        </w:rPr>
      </w:pPr>
      <w:r w:rsidRPr="00A85DDD">
        <w:rPr>
          <w:rFonts w:ascii="Arial" w:eastAsia="Yu Mincho" w:hAnsi="Arial" w:cs="Arial"/>
          <w:sz w:val="24"/>
          <w:szCs w:val="24"/>
        </w:rPr>
        <w:tab/>
      </w:r>
    </w:p>
    <w:p w14:paraId="7A94EA78" w14:textId="77777777" w:rsidR="00A67355" w:rsidRPr="00A85DDD" w:rsidRDefault="00A67355" w:rsidP="00A67355">
      <w:pPr>
        <w:tabs>
          <w:tab w:val="left" w:pos="2490"/>
        </w:tabs>
        <w:spacing w:line="360" w:lineRule="auto"/>
        <w:jc w:val="both"/>
        <w:rPr>
          <w:rFonts w:ascii="Arial" w:eastAsia="Yu Mincho" w:hAnsi="Arial" w:cs="Arial"/>
          <w:sz w:val="24"/>
          <w:szCs w:val="24"/>
        </w:rPr>
      </w:pPr>
    </w:p>
    <w:p w14:paraId="3DF3FD0C" w14:textId="77777777" w:rsidR="00AD59EA" w:rsidRPr="00A85DDD" w:rsidRDefault="00AD59EA">
      <w:pPr>
        <w:rPr>
          <w:rFonts w:ascii="Arial" w:eastAsia="Yu Mincho" w:hAnsi="Arial" w:cs="Arial"/>
          <w:sz w:val="24"/>
          <w:szCs w:val="24"/>
        </w:rPr>
      </w:pPr>
    </w:p>
    <w:p w14:paraId="543F8E26" w14:textId="1E5323B7" w:rsidR="00A67355" w:rsidRPr="00A85DDD" w:rsidRDefault="00A67355" w:rsidP="00A67355">
      <w:pPr>
        <w:jc w:val="both"/>
        <w:rPr>
          <w:rFonts w:ascii="Arial" w:eastAsia="Yu Mincho" w:hAnsi="Arial" w:cs="Arial"/>
          <w:sz w:val="24"/>
          <w:szCs w:val="24"/>
        </w:rPr>
      </w:pPr>
      <w:r w:rsidRPr="00A85DDD">
        <w:rPr>
          <w:rFonts w:ascii="Arial" w:eastAsia="Yu Mincho" w:hAnsi="Arial" w:cs="Arial"/>
          <w:sz w:val="24"/>
          <w:szCs w:val="24"/>
        </w:rPr>
        <w:t xml:space="preserve">Palácio Graccho Cardoso, Aracaju, </w:t>
      </w:r>
      <w:r w:rsidR="00A808C7">
        <w:rPr>
          <w:rFonts w:ascii="Arial" w:eastAsia="Yu Mincho" w:hAnsi="Arial" w:cs="Arial"/>
          <w:sz w:val="24"/>
          <w:szCs w:val="24"/>
        </w:rPr>
        <w:t>16</w:t>
      </w:r>
      <w:r w:rsidR="009E6EEB">
        <w:rPr>
          <w:rFonts w:ascii="Arial" w:eastAsia="Yu Mincho" w:hAnsi="Arial" w:cs="Arial"/>
          <w:sz w:val="24"/>
          <w:szCs w:val="24"/>
        </w:rPr>
        <w:t xml:space="preserve"> de </w:t>
      </w:r>
      <w:r w:rsidR="00A808C7">
        <w:rPr>
          <w:rFonts w:ascii="Arial" w:eastAsia="Yu Mincho" w:hAnsi="Arial" w:cs="Arial"/>
          <w:sz w:val="24"/>
          <w:szCs w:val="24"/>
        </w:rPr>
        <w:t>julho</w:t>
      </w:r>
      <w:r w:rsidR="00E37803">
        <w:rPr>
          <w:rFonts w:ascii="Arial" w:eastAsia="Yu Mincho" w:hAnsi="Arial" w:cs="Arial"/>
          <w:sz w:val="24"/>
          <w:szCs w:val="24"/>
        </w:rPr>
        <w:t xml:space="preserve"> de 2020</w:t>
      </w:r>
      <w:r w:rsidRPr="00A85DDD">
        <w:rPr>
          <w:rFonts w:ascii="Arial" w:eastAsia="Yu Mincho" w:hAnsi="Arial" w:cs="Arial"/>
          <w:sz w:val="24"/>
          <w:szCs w:val="24"/>
        </w:rPr>
        <w:t>.</w:t>
      </w:r>
    </w:p>
    <w:p w14:paraId="253D2B03" w14:textId="77777777" w:rsidR="00A67355" w:rsidRPr="00A85DDD" w:rsidRDefault="00A67355" w:rsidP="00A67355">
      <w:pPr>
        <w:tabs>
          <w:tab w:val="left" w:pos="2170"/>
        </w:tabs>
        <w:rPr>
          <w:rFonts w:ascii="Arial" w:eastAsia="Yu Mincho" w:hAnsi="Arial" w:cs="Arial"/>
          <w:sz w:val="24"/>
          <w:szCs w:val="24"/>
        </w:rPr>
      </w:pPr>
    </w:p>
    <w:p w14:paraId="36A7D873" w14:textId="77777777" w:rsidR="00AD59EA" w:rsidRPr="00A85DDD" w:rsidRDefault="00AD59EA">
      <w:pPr>
        <w:rPr>
          <w:rFonts w:ascii="Arial" w:eastAsia="Yu Mincho" w:hAnsi="Arial" w:cs="Arial"/>
          <w:sz w:val="24"/>
          <w:szCs w:val="24"/>
        </w:rPr>
      </w:pPr>
    </w:p>
    <w:p w14:paraId="60277CC2" w14:textId="77777777" w:rsidR="00A67355" w:rsidRPr="00A85DDD" w:rsidRDefault="00A67355">
      <w:pPr>
        <w:rPr>
          <w:rFonts w:ascii="Arial" w:eastAsia="Yu Mincho" w:hAnsi="Arial" w:cs="Arial"/>
          <w:sz w:val="24"/>
          <w:szCs w:val="24"/>
        </w:rPr>
      </w:pPr>
    </w:p>
    <w:p w14:paraId="65E9F52B" w14:textId="77777777" w:rsidR="00552271" w:rsidRPr="00A85DDD" w:rsidRDefault="00552271">
      <w:pPr>
        <w:rPr>
          <w:rFonts w:ascii="Arial" w:eastAsia="Yu Mincho" w:hAnsi="Arial" w:cs="Arial"/>
          <w:sz w:val="24"/>
          <w:szCs w:val="24"/>
        </w:rPr>
      </w:pPr>
    </w:p>
    <w:p w14:paraId="5B6F5287" w14:textId="77777777" w:rsidR="0015392D" w:rsidRPr="00A85DDD" w:rsidRDefault="0015392D" w:rsidP="00A85DDD">
      <w:pPr>
        <w:jc w:val="center"/>
        <w:rPr>
          <w:rFonts w:ascii="Arial" w:eastAsia="Yu Mincho" w:hAnsi="Arial" w:cs="Arial"/>
          <w:b/>
          <w:sz w:val="24"/>
          <w:szCs w:val="24"/>
        </w:rPr>
      </w:pPr>
    </w:p>
    <w:p w14:paraId="58BDF210" w14:textId="77777777" w:rsidR="002154EA" w:rsidRPr="00A85DDD" w:rsidRDefault="002154EA" w:rsidP="00A85DDD">
      <w:pPr>
        <w:jc w:val="center"/>
        <w:rPr>
          <w:rFonts w:ascii="Arial" w:eastAsia="Yu Mincho" w:hAnsi="Arial" w:cs="Arial"/>
          <w:b/>
          <w:color w:val="1D2129"/>
          <w:sz w:val="24"/>
          <w:szCs w:val="24"/>
        </w:rPr>
      </w:pPr>
      <w:r w:rsidRPr="00A85DDD">
        <w:rPr>
          <w:rFonts w:ascii="Arial" w:eastAsia="Yu Mincho" w:hAnsi="Arial" w:cs="Arial"/>
          <w:b/>
          <w:color w:val="1D2129"/>
          <w:sz w:val="24"/>
          <w:szCs w:val="24"/>
          <w:shd w:val="clear" w:color="auto" w:fill="FFFFFF"/>
        </w:rPr>
        <w:t>ALEXSANDRO DA CONCEIÇÃO (PALHAÇO SONECA)</w:t>
      </w:r>
    </w:p>
    <w:p w14:paraId="09FC34AB" w14:textId="77777777" w:rsidR="00FA4A64" w:rsidRPr="00A85DDD" w:rsidRDefault="002154EA" w:rsidP="00A85DDD">
      <w:pPr>
        <w:jc w:val="center"/>
        <w:rPr>
          <w:rFonts w:ascii="Arial" w:eastAsia="Yu Mincho" w:hAnsi="Arial" w:cs="Arial"/>
          <w:b/>
          <w:sz w:val="24"/>
          <w:szCs w:val="24"/>
        </w:rPr>
      </w:pPr>
      <w:r w:rsidRPr="00A85DDD">
        <w:rPr>
          <w:rFonts w:ascii="Arial" w:eastAsia="Yu Mincho" w:hAnsi="Arial" w:cs="Arial"/>
          <w:b/>
          <w:color w:val="1D2129"/>
          <w:sz w:val="24"/>
          <w:szCs w:val="24"/>
        </w:rPr>
        <w:t>VEREADOR</w:t>
      </w:r>
      <w:r w:rsidRPr="00A85DDD">
        <w:rPr>
          <w:rFonts w:ascii="Arial" w:eastAsia="Yu Mincho" w:hAnsi="Arial" w:cs="Arial"/>
          <w:b/>
          <w:color w:val="1D2129"/>
          <w:sz w:val="24"/>
          <w:szCs w:val="24"/>
          <w:shd w:val="clear" w:color="auto" w:fill="FFFFFF"/>
        </w:rPr>
        <w:t xml:space="preserve"> - PPS</w:t>
      </w:r>
    </w:p>
    <w:p w14:paraId="2B7D4A55" w14:textId="77777777" w:rsidR="00FA4A64" w:rsidRPr="00A85DDD" w:rsidRDefault="00FA4A64" w:rsidP="00FA4A64">
      <w:pPr>
        <w:rPr>
          <w:rFonts w:ascii="Arial" w:eastAsia="Yu Mincho" w:hAnsi="Arial" w:cs="Arial"/>
          <w:sz w:val="24"/>
          <w:szCs w:val="24"/>
        </w:rPr>
      </w:pPr>
    </w:p>
    <w:p w14:paraId="009959ED" w14:textId="77777777" w:rsidR="00FA4A64" w:rsidRPr="00A85DDD" w:rsidRDefault="00FA4A64" w:rsidP="00FA4A64">
      <w:pPr>
        <w:rPr>
          <w:rFonts w:ascii="Arial" w:eastAsia="Yu Mincho" w:hAnsi="Arial" w:cs="Arial"/>
          <w:sz w:val="24"/>
          <w:szCs w:val="24"/>
        </w:rPr>
      </w:pPr>
    </w:p>
    <w:p w14:paraId="161B91AC" w14:textId="77777777" w:rsidR="00FA4A64" w:rsidRPr="00A85DDD" w:rsidRDefault="00FA4A64" w:rsidP="00FA4A64">
      <w:pPr>
        <w:rPr>
          <w:rFonts w:ascii="Arial" w:eastAsia="Yu Mincho" w:hAnsi="Arial" w:cs="Arial"/>
          <w:sz w:val="24"/>
          <w:szCs w:val="24"/>
        </w:rPr>
      </w:pPr>
    </w:p>
    <w:p w14:paraId="3AB02C48" w14:textId="77777777" w:rsidR="00FA4A64" w:rsidRPr="00A85DDD" w:rsidRDefault="00FA4A64" w:rsidP="00FA4A64">
      <w:pPr>
        <w:rPr>
          <w:rFonts w:ascii="Arial" w:eastAsia="Yu Mincho" w:hAnsi="Arial" w:cs="Arial"/>
          <w:sz w:val="24"/>
          <w:szCs w:val="24"/>
        </w:rPr>
      </w:pPr>
    </w:p>
    <w:p w14:paraId="139F9F5D" w14:textId="77777777" w:rsidR="00FA4A64" w:rsidRPr="00A85DDD" w:rsidRDefault="00FA4A64" w:rsidP="00A67355">
      <w:pPr>
        <w:tabs>
          <w:tab w:val="left" w:pos="2170"/>
        </w:tabs>
        <w:rPr>
          <w:rFonts w:ascii="Arial" w:eastAsia="Yu Mincho" w:hAnsi="Arial" w:cs="Arial"/>
          <w:sz w:val="24"/>
          <w:szCs w:val="24"/>
        </w:rPr>
      </w:pPr>
      <w:r w:rsidRPr="00A85DDD">
        <w:rPr>
          <w:rFonts w:ascii="Arial" w:eastAsia="Yu Mincho" w:hAnsi="Arial" w:cs="Arial"/>
          <w:sz w:val="24"/>
          <w:szCs w:val="24"/>
        </w:rPr>
        <w:tab/>
      </w:r>
    </w:p>
    <w:p w14:paraId="6DB15C71" w14:textId="77777777" w:rsidR="00FA4A64" w:rsidRPr="00A85DDD" w:rsidRDefault="00FA4A64" w:rsidP="00FA4A64">
      <w:pPr>
        <w:tabs>
          <w:tab w:val="left" w:pos="2170"/>
        </w:tabs>
        <w:rPr>
          <w:rFonts w:ascii="Arial" w:eastAsia="Yu Mincho" w:hAnsi="Arial" w:cs="Arial"/>
          <w:sz w:val="24"/>
          <w:szCs w:val="24"/>
        </w:rPr>
      </w:pPr>
    </w:p>
    <w:sectPr w:rsidR="00FA4A64" w:rsidRPr="00A85DDD" w:rsidSect="00602BD1">
      <w:headerReference w:type="default" r:id="rId7"/>
      <w:pgSz w:w="11905" w:h="16837"/>
      <w:pgMar w:top="1276" w:right="1418" w:bottom="1661" w:left="1701" w:header="899" w:footer="83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D268C48" w14:textId="77777777" w:rsidR="00D3252C" w:rsidRDefault="00D3252C">
      <w:r>
        <w:separator/>
      </w:r>
    </w:p>
  </w:endnote>
  <w:endnote w:type="continuationSeparator" w:id="0">
    <w:p w14:paraId="40A9B62C" w14:textId="77777777" w:rsidR="00D3252C" w:rsidRDefault="00D325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auto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Yu Mincho">
    <w:panose1 w:val="02020400000000000000"/>
    <w:charset w:val="80"/>
    <w:family w:val="auto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62C160A" w14:textId="77777777" w:rsidR="00D3252C" w:rsidRDefault="00D3252C">
      <w:r>
        <w:separator/>
      </w:r>
    </w:p>
  </w:footnote>
  <w:footnote w:type="continuationSeparator" w:id="0">
    <w:p w14:paraId="5961D3F2" w14:textId="77777777" w:rsidR="00D3252C" w:rsidRDefault="00D3252C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B7624A" w14:textId="77777777" w:rsidR="0015392D" w:rsidRDefault="0015392D">
    <w:pPr>
      <w:jc w:val="center"/>
      <w:rPr>
        <w:rFonts w:ascii="Arial" w:hAnsi="Arial" w:cs="Arial"/>
        <w:color w:val="0000FF"/>
      </w:rPr>
    </w:pPr>
    <w:r>
      <w:object w:dxaOrig="3000" w:dyaOrig="3284" w14:anchorId="698F851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3.85pt;height:42.25pt" o:ole="" filled="t">
          <v:fill color2="black"/>
          <v:imagedata r:id="rId1" o:title=""/>
          <v:textbox inset="0,0,0,0"/>
        </v:shape>
        <o:OLEObject Type="Embed" ProgID="PBrush" ShapeID="_x0000_i1025" DrawAspect="Content" ObjectID="_1656435894" r:id="rId2"/>
      </w:object>
    </w:r>
  </w:p>
  <w:p w14:paraId="4C428FAB" w14:textId="77777777" w:rsidR="0015392D" w:rsidRPr="002154EA" w:rsidRDefault="0015392D">
    <w:pPr>
      <w:pStyle w:val="Cabealho"/>
      <w:jc w:val="center"/>
      <w:rPr>
        <w:rFonts w:ascii="Arial" w:hAnsi="Arial" w:cs="Arial"/>
      </w:rPr>
    </w:pPr>
    <w:r w:rsidRPr="002154EA">
      <w:rPr>
        <w:rFonts w:ascii="Arial" w:hAnsi="Arial" w:cs="Arial"/>
      </w:rPr>
      <w:t>ESTADO DE SERGIPE</w:t>
    </w:r>
  </w:p>
  <w:p w14:paraId="308E6458" w14:textId="77777777" w:rsidR="0015392D" w:rsidRPr="002154EA" w:rsidRDefault="0015392D">
    <w:pPr>
      <w:pStyle w:val="Cabealho"/>
      <w:jc w:val="center"/>
      <w:rPr>
        <w:rFonts w:ascii="Arial" w:hAnsi="Arial" w:cs="Arial"/>
        <w:b/>
      </w:rPr>
    </w:pPr>
    <w:r w:rsidRPr="002154EA">
      <w:rPr>
        <w:rFonts w:ascii="Arial" w:hAnsi="Arial" w:cs="Arial"/>
        <w:b/>
      </w:rPr>
      <w:t>CÂMARA MUNICIPAL DE ARACAJU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1D"/>
    <w:multiLevelType w:val="multilevel"/>
    <w:tmpl w:val="80D6FEC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00001"/>
    <w:multiLevelType w:val="multilevel"/>
    <w:tmpl w:val="00000001"/>
    <w:lvl w:ilvl="0">
      <w:start w:val="1"/>
      <w:numFmt w:val="none"/>
      <w:pStyle w:val="Ttulo1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Ttulo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Ttulo5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pStyle w:val="Ttulo9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8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5123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5392D"/>
    <w:rsid w:val="00022229"/>
    <w:rsid w:val="00023E32"/>
    <w:rsid w:val="00042C89"/>
    <w:rsid w:val="00052308"/>
    <w:rsid w:val="00092D86"/>
    <w:rsid w:val="000B061C"/>
    <w:rsid w:val="000B3908"/>
    <w:rsid w:val="000D0AD7"/>
    <w:rsid w:val="00102781"/>
    <w:rsid w:val="00112754"/>
    <w:rsid w:val="00152392"/>
    <w:rsid w:val="0015392D"/>
    <w:rsid w:val="001570AE"/>
    <w:rsid w:val="00191D0E"/>
    <w:rsid w:val="001A3FBB"/>
    <w:rsid w:val="001B5C97"/>
    <w:rsid w:val="001C0483"/>
    <w:rsid w:val="001C4CBB"/>
    <w:rsid w:val="001E6C76"/>
    <w:rsid w:val="001F5E93"/>
    <w:rsid w:val="002154EA"/>
    <w:rsid w:val="0022615D"/>
    <w:rsid w:val="00235884"/>
    <w:rsid w:val="00284036"/>
    <w:rsid w:val="00284605"/>
    <w:rsid w:val="002A6B00"/>
    <w:rsid w:val="002C6F8C"/>
    <w:rsid w:val="002E1644"/>
    <w:rsid w:val="00311307"/>
    <w:rsid w:val="00325F33"/>
    <w:rsid w:val="00342D04"/>
    <w:rsid w:val="00343A18"/>
    <w:rsid w:val="0035412A"/>
    <w:rsid w:val="00373A68"/>
    <w:rsid w:val="003D6FD0"/>
    <w:rsid w:val="00420A4B"/>
    <w:rsid w:val="00423CFC"/>
    <w:rsid w:val="00434F2A"/>
    <w:rsid w:val="00462ECD"/>
    <w:rsid w:val="004655A0"/>
    <w:rsid w:val="004A03D6"/>
    <w:rsid w:val="004E009F"/>
    <w:rsid w:val="004F1867"/>
    <w:rsid w:val="005133ED"/>
    <w:rsid w:val="00537935"/>
    <w:rsid w:val="00547FC6"/>
    <w:rsid w:val="00552271"/>
    <w:rsid w:val="00571A06"/>
    <w:rsid w:val="005D0895"/>
    <w:rsid w:val="005D7A3E"/>
    <w:rsid w:val="005F10BB"/>
    <w:rsid w:val="00601093"/>
    <w:rsid w:val="00602BD1"/>
    <w:rsid w:val="00663319"/>
    <w:rsid w:val="00664053"/>
    <w:rsid w:val="006A1948"/>
    <w:rsid w:val="006C2F87"/>
    <w:rsid w:val="0070146E"/>
    <w:rsid w:val="0073024E"/>
    <w:rsid w:val="00754139"/>
    <w:rsid w:val="0075774A"/>
    <w:rsid w:val="007A4B8B"/>
    <w:rsid w:val="008075A5"/>
    <w:rsid w:val="008236B6"/>
    <w:rsid w:val="0082636C"/>
    <w:rsid w:val="0087606D"/>
    <w:rsid w:val="00896E7D"/>
    <w:rsid w:val="00897214"/>
    <w:rsid w:val="008A08AE"/>
    <w:rsid w:val="008A6E27"/>
    <w:rsid w:val="00955207"/>
    <w:rsid w:val="009776B1"/>
    <w:rsid w:val="009A6650"/>
    <w:rsid w:val="009E6EEB"/>
    <w:rsid w:val="00A3631F"/>
    <w:rsid w:val="00A4759E"/>
    <w:rsid w:val="00A52A14"/>
    <w:rsid w:val="00A67355"/>
    <w:rsid w:val="00A808C7"/>
    <w:rsid w:val="00A85DDD"/>
    <w:rsid w:val="00AD59EA"/>
    <w:rsid w:val="00AD6B8F"/>
    <w:rsid w:val="00AE3DF9"/>
    <w:rsid w:val="00B74ED4"/>
    <w:rsid w:val="00B85DEF"/>
    <w:rsid w:val="00C216FD"/>
    <w:rsid w:val="00C72552"/>
    <w:rsid w:val="00CD529F"/>
    <w:rsid w:val="00CD7E74"/>
    <w:rsid w:val="00D3252C"/>
    <w:rsid w:val="00D55C05"/>
    <w:rsid w:val="00D812E7"/>
    <w:rsid w:val="00D84C3B"/>
    <w:rsid w:val="00DA73B0"/>
    <w:rsid w:val="00DE08D9"/>
    <w:rsid w:val="00E06B11"/>
    <w:rsid w:val="00E37803"/>
    <w:rsid w:val="00E733D8"/>
    <w:rsid w:val="00E800AA"/>
    <w:rsid w:val="00E8197C"/>
    <w:rsid w:val="00EC2372"/>
    <w:rsid w:val="00ED63E0"/>
    <w:rsid w:val="00EF0236"/>
    <w:rsid w:val="00FA4A64"/>
    <w:rsid w:val="00FF6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3"/>
    <o:shapelayout v:ext="edit">
      <o:idmap v:ext="edit" data="1"/>
    </o:shapelayout>
  </w:shapeDefaults>
  <w:doNotEmbedSmartTags/>
  <w:decimalSymbol w:val=","/>
  <w:listSeparator w:val=";"/>
  <w14:docId w14:val="687F6E81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/>
    <w:lsdException w:name="Note Level 2" w:uiPriority="1" w:qFormat="1"/>
    <w:lsdException w:name="Note Level 3" w:uiPriority="60"/>
    <w:lsdException w:name="Note Level 4" w:uiPriority="61"/>
    <w:lsdException w:name="Note Level 5" w:uiPriority="62"/>
    <w:lsdException w:name="Note Level 6" w:uiPriority="63"/>
    <w:lsdException w:name="Note Level 7" w:uiPriority="64"/>
    <w:lsdException w:name="Note Level 8" w:uiPriority="65"/>
    <w:lsdException w:name="Note Level 9" w:uiPriority="66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lang w:eastAsia="ar-SA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tabs>
        <w:tab w:val="left" w:pos="7655"/>
      </w:tabs>
      <w:spacing w:line="260" w:lineRule="exact"/>
      <w:jc w:val="center"/>
      <w:outlineLvl w:val="0"/>
    </w:pPr>
    <w:rPr>
      <w:b/>
      <w:sz w:val="28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jc w:val="center"/>
      <w:outlineLvl w:val="1"/>
    </w:pPr>
    <w:rPr>
      <w:sz w:val="28"/>
      <w:szCs w:val="28"/>
    </w:rPr>
  </w:style>
  <w:style w:type="paragraph" w:styleId="Ttulo5">
    <w:name w:val="heading 5"/>
    <w:basedOn w:val="Normal"/>
    <w:next w:val="Normal"/>
    <w:qFormat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9">
    <w:name w:val="heading 9"/>
    <w:basedOn w:val="Normal"/>
    <w:next w:val="Normal"/>
    <w:qFormat/>
    <w:pPr>
      <w:keepNext/>
      <w:numPr>
        <w:ilvl w:val="8"/>
        <w:numId w:val="1"/>
      </w:numPr>
      <w:spacing w:line="260" w:lineRule="exact"/>
      <w:jc w:val="center"/>
      <w:outlineLvl w:val="8"/>
    </w:pPr>
    <w:rPr>
      <w:rFonts w:ascii="Trebuchet MS" w:hAnsi="Trebuchet MS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Fontepargpadro1">
    <w:name w:val="Fonte parág. padrão1"/>
  </w:style>
  <w:style w:type="character" w:styleId="Forte">
    <w:name w:val="Strong"/>
    <w:qFormat/>
    <w:rPr>
      <w:b/>
      <w:bCs/>
    </w:rPr>
  </w:style>
  <w:style w:type="paragraph" w:customStyle="1" w:styleId="Ttulo10">
    <w:name w:val="Título1"/>
    <w:basedOn w:val="Normal"/>
    <w:next w:val="Corpodetexto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Corpodetexto">
    <w:name w:val="Body Text"/>
    <w:basedOn w:val="Normal"/>
    <w:pPr>
      <w:spacing w:after="120"/>
    </w:pPr>
  </w:style>
  <w:style w:type="paragraph" w:styleId="Lista">
    <w:name w:val="List"/>
    <w:basedOn w:val="Corpodetexto"/>
    <w:rPr>
      <w:rFonts w:cs="Tahoma"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Tahoma"/>
    </w:rPr>
  </w:style>
  <w:style w:type="paragraph" w:styleId="Cabealho">
    <w:name w:val="header"/>
    <w:basedOn w:val="Normal"/>
  </w:style>
  <w:style w:type="paragraph" w:styleId="Rodap">
    <w:name w:val="footer"/>
    <w:basedOn w:val="Normal"/>
  </w:style>
  <w:style w:type="paragraph" w:customStyle="1" w:styleId="Recuodecorpodetexto21">
    <w:name w:val="Recuo de corpo de texto 21"/>
    <w:basedOn w:val="Normal"/>
    <w:pPr>
      <w:ind w:left="5103"/>
      <w:jc w:val="both"/>
    </w:pPr>
    <w:rPr>
      <w:b/>
      <w:sz w:val="26"/>
    </w:rPr>
  </w:style>
  <w:style w:type="paragraph" w:customStyle="1" w:styleId="Corpodetexto21">
    <w:name w:val="Corpo de texto 21"/>
    <w:basedOn w:val="Normal"/>
    <w:pPr>
      <w:jc w:val="both"/>
    </w:pPr>
    <w:rPr>
      <w:rFonts w:ascii="Trebuchet MS" w:hAnsi="Trebuchet MS"/>
      <w:b/>
      <w:sz w:val="24"/>
    </w:rPr>
  </w:style>
  <w:style w:type="paragraph" w:customStyle="1" w:styleId="Corpodetexto31">
    <w:name w:val="Corpo de texto 31"/>
    <w:basedOn w:val="Normal"/>
    <w:pPr>
      <w:jc w:val="both"/>
    </w:pPr>
    <w:rPr>
      <w:rFonts w:ascii="Trebuchet MS" w:hAnsi="Trebuchet MS"/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812E7"/>
    <w:rPr>
      <w:rFonts w:ascii="Tahoma" w:hAnsi="Tahoma"/>
      <w:sz w:val="16"/>
      <w:szCs w:val="16"/>
      <w:lang w:val="x-none"/>
    </w:rPr>
  </w:style>
  <w:style w:type="character" w:customStyle="1" w:styleId="TextodebaloChar">
    <w:name w:val="Texto de balão Char"/>
    <w:link w:val="Textodebalo"/>
    <w:uiPriority w:val="99"/>
    <w:semiHidden/>
    <w:rsid w:val="00D812E7"/>
    <w:rPr>
      <w:rFonts w:ascii="Tahoma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651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eader" Target="header1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75</Words>
  <Characters>411</Characters>
  <Application>Microsoft Macintosh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Altera redações dos artigos XXXXXXXXXXXXX e dá outras providências</vt:lpstr>
    </vt:vector>
  </TitlesOfParts>
  <Company>*</Company>
  <LinksUpToDate>false</LinksUpToDate>
  <CharactersWithSpaces>485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Altera redações dos artigos XXXXXXXXXXXXX e dá outras providências</dc:title>
  <dc:subject/>
  <dc:creator>vereadores</dc:creator>
  <cp:keywords/>
  <cp:lastModifiedBy>Conta da Microsoft</cp:lastModifiedBy>
  <cp:revision>5</cp:revision>
  <cp:lastPrinted>2018-06-13T11:59:00Z</cp:lastPrinted>
  <dcterms:created xsi:type="dcterms:W3CDTF">2020-06-30T02:32:00Z</dcterms:created>
  <dcterms:modified xsi:type="dcterms:W3CDTF">2020-07-16T23:17:00Z</dcterms:modified>
</cp:coreProperties>
</file>