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moradores da Avenida Gentil Ta</w:t>
      </w:r>
      <w:r w:rsidR="005238C4">
        <w:rPr>
          <w:sz w:val="28"/>
        </w:rPr>
        <w:t>vares com a Rua Arnaldo Dantas Cep: 49060-040</w:t>
      </w:r>
      <w:r>
        <w:rPr>
          <w:sz w:val="28"/>
        </w:rPr>
        <w:t xml:space="preserve"> </w:t>
      </w:r>
      <w:r w:rsidR="00120C6B">
        <w:rPr>
          <w:sz w:val="28"/>
        </w:rPr>
        <w:t>Bairro Santo Antônio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120C6B">
        <w:rPr>
          <w:sz w:val="28"/>
        </w:rPr>
        <w:t>realizar Regulamentação e sinalização do Transito na mencionada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20C6B">
        <w:rPr>
          <w:sz w:val="28"/>
        </w:rPr>
        <w:t>25</w:t>
      </w:r>
      <w:r w:rsidR="004B3039">
        <w:rPr>
          <w:sz w:val="28"/>
        </w:rPr>
        <w:t xml:space="preserve"> de </w:t>
      </w:r>
      <w:r w:rsidR="00444793">
        <w:rPr>
          <w:sz w:val="28"/>
        </w:rPr>
        <w:t>m</w:t>
      </w:r>
      <w:r w:rsidR="006F7AA8">
        <w:rPr>
          <w:sz w:val="28"/>
        </w:rPr>
        <w:t>arço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E96506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E96506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bookmarkStart w:id="0" w:name="_GoBack"/>
      <w:bookmarkEnd w:id="0"/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120C6B"/>
    <w:rsid w:val="00186FBB"/>
    <w:rsid w:val="001C1145"/>
    <w:rsid w:val="001C7BD5"/>
    <w:rsid w:val="001E6C38"/>
    <w:rsid w:val="00287777"/>
    <w:rsid w:val="00310014"/>
    <w:rsid w:val="003E7FE3"/>
    <w:rsid w:val="00444793"/>
    <w:rsid w:val="00485C57"/>
    <w:rsid w:val="004B3039"/>
    <w:rsid w:val="005238C4"/>
    <w:rsid w:val="00574C00"/>
    <w:rsid w:val="00636C3D"/>
    <w:rsid w:val="006F7AA8"/>
    <w:rsid w:val="00763710"/>
    <w:rsid w:val="007708CC"/>
    <w:rsid w:val="00802B87"/>
    <w:rsid w:val="0098221F"/>
    <w:rsid w:val="009A51D3"/>
    <w:rsid w:val="00BB2A3A"/>
    <w:rsid w:val="00C0076A"/>
    <w:rsid w:val="00C72909"/>
    <w:rsid w:val="00CA5687"/>
    <w:rsid w:val="00CC582D"/>
    <w:rsid w:val="00D85AC8"/>
    <w:rsid w:val="00E9217A"/>
    <w:rsid w:val="00E96506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3</cp:revision>
  <cp:lastPrinted>2020-03-04T12:08:00Z</cp:lastPrinted>
  <dcterms:created xsi:type="dcterms:W3CDTF">2020-05-25T14:25:00Z</dcterms:created>
  <dcterms:modified xsi:type="dcterms:W3CDTF">2020-05-25T14:28:00Z</dcterms:modified>
</cp:coreProperties>
</file>