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6357AD">
        <w:rPr>
          <w:sz w:val="28"/>
          <w:szCs w:val="28"/>
        </w:rPr>
        <w:t xml:space="preserve"> Dilton</w:t>
      </w:r>
      <w:bookmarkStart w:id="0" w:name="_GoBack"/>
      <w:bookmarkEnd w:id="0"/>
      <w:r w:rsidR="006357AD">
        <w:rPr>
          <w:sz w:val="28"/>
          <w:szCs w:val="28"/>
        </w:rPr>
        <w:t xml:space="preserve"> Jorge</w:t>
      </w:r>
      <w:r w:rsidR="00B80EB5">
        <w:rPr>
          <w:sz w:val="28"/>
          <w:szCs w:val="28"/>
        </w:rPr>
        <w:t xml:space="preserve"> na</w:t>
      </w:r>
      <w:r w:rsidR="00072E4E">
        <w:rPr>
          <w:sz w:val="28"/>
          <w:szCs w:val="28"/>
        </w:rPr>
        <w:t xml:space="preserve"> </w:t>
      </w:r>
      <w:r w:rsidR="00B80EB5">
        <w:rPr>
          <w:sz w:val="28"/>
        </w:rPr>
        <w:t>Rua E-3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B80EB5">
        <w:rPr>
          <w:sz w:val="28"/>
        </w:rPr>
        <w:t>Bugio- Cep 49090-670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DE610A">
        <w:rPr>
          <w:sz w:val="28"/>
        </w:rPr>
        <w:t>melhor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B80EB5">
        <w:rPr>
          <w:sz w:val="28"/>
        </w:rPr>
        <w:t xml:space="preserve"> Luiz Roberto Dantas de Santana Presidente da Emsurb Empresa Municipal de Serviços Urbanos, </w:t>
      </w:r>
      <w:r>
        <w:rPr>
          <w:sz w:val="28"/>
        </w:rPr>
        <w:t xml:space="preserve">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CD543B">
        <w:rPr>
          <w:sz w:val="28"/>
        </w:rPr>
        <w:t xml:space="preserve"> extensão de toda a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9B7B5E">
      <w:pPr>
        <w:ind w:left="708"/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9B7B5E">
        <w:rPr>
          <w:sz w:val="28"/>
        </w:rPr>
        <w:t>12 de maio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lastRenderedPageBreak/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86" w:rsidRDefault="00C04886" w:rsidP="000A6F5F">
      <w:r>
        <w:separator/>
      </w:r>
    </w:p>
  </w:endnote>
  <w:endnote w:type="continuationSeparator" w:id="0">
    <w:p w:rsidR="00C04886" w:rsidRDefault="00C04886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86" w:rsidRDefault="00C04886" w:rsidP="000A6F5F">
      <w:r>
        <w:separator/>
      </w:r>
    </w:p>
  </w:footnote>
  <w:footnote w:type="continuationSeparator" w:id="0">
    <w:p w:rsidR="00C04886" w:rsidRDefault="00C04886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72E4E"/>
    <w:rsid w:val="000A6F5F"/>
    <w:rsid w:val="00103AFC"/>
    <w:rsid w:val="001177FE"/>
    <w:rsid w:val="001873AD"/>
    <w:rsid w:val="001F0455"/>
    <w:rsid w:val="00204035"/>
    <w:rsid w:val="00257F84"/>
    <w:rsid w:val="00351442"/>
    <w:rsid w:val="00372982"/>
    <w:rsid w:val="00414486"/>
    <w:rsid w:val="004370A7"/>
    <w:rsid w:val="006357AD"/>
    <w:rsid w:val="006E3BAF"/>
    <w:rsid w:val="007376D3"/>
    <w:rsid w:val="00747926"/>
    <w:rsid w:val="00775B14"/>
    <w:rsid w:val="007E02AF"/>
    <w:rsid w:val="0080377A"/>
    <w:rsid w:val="00806819"/>
    <w:rsid w:val="00811E5D"/>
    <w:rsid w:val="008D24BB"/>
    <w:rsid w:val="00977F80"/>
    <w:rsid w:val="009B7B5E"/>
    <w:rsid w:val="009E354D"/>
    <w:rsid w:val="00A33421"/>
    <w:rsid w:val="00A40C29"/>
    <w:rsid w:val="00A6170F"/>
    <w:rsid w:val="00A85698"/>
    <w:rsid w:val="00AE601C"/>
    <w:rsid w:val="00B43075"/>
    <w:rsid w:val="00B80EB5"/>
    <w:rsid w:val="00BC35DE"/>
    <w:rsid w:val="00C04886"/>
    <w:rsid w:val="00CD543B"/>
    <w:rsid w:val="00D0067B"/>
    <w:rsid w:val="00DE610A"/>
    <w:rsid w:val="00DF6D48"/>
    <w:rsid w:val="00F5606C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3</cp:revision>
  <cp:lastPrinted>2019-04-24T13:39:00Z</cp:lastPrinted>
  <dcterms:created xsi:type="dcterms:W3CDTF">2020-05-12T14:09:00Z</dcterms:created>
  <dcterms:modified xsi:type="dcterms:W3CDTF">2020-05-12T14:22:00Z</dcterms:modified>
</cp:coreProperties>
</file>