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F5073A">
        <w:rPr>
          <w:sz w:val="28"/>
        </w:rPr>
        <w:t xml:space="preserve">Rua Cleovansòstenes Santos (antiga D2), 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8830D3">
        <w:rPr>
          <w:sz w:val="28"/>
        </w:rPr>
        <w:t xml:space="preserve">, </w:t>
      </w:r>
      <w:r w:rsidR="00BA0D98">
        <w:rPr>
          <w:sz w:val="28"/>
        </w:rPr>
        <w:t>nas imediações da P</w:t>
      </w:r>
      <w:r w:rsidR="00B91644">
        <w:rPr>
          <w:sz w:val="28"/>
        </w:rPr>
        <w:t>aroquia Nossa Senhora Aparecida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B91644">
        <w:rPr>
          <w:sz w:val="28"/>
        </w:rPr>
        <w:t xml:space="preserve"> 49090-620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FD016E">
        <w:rPr>
          <w:sz w:val="28"/>
        </w:rPr>
        <w:t>ho Cardoso, Aracaju, 04</w:t>
      </w:r>
      <w:bookmarkStart w:id="0" w:name="_GoBack"/>
      <w:bookmarkEnd w:id="0"/>
      <w:r w:rsidR="00FD016E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421EBD"/>
    <w:rsid w:val="00567036"/>
    <w:rsid w:val="00662F5D"/>
    <w:rsid w:val="00753765"/>
    <w:rsid w:val="007B6605"/>
    <w:rsid w:val="008830D3"/>
    <w:rsid w:val="008907AF"/>
    <w:rsid w:val="009C7E00"/>
    <w:rsid w:val="00AB696D"/>
    <w:rsid w:val="00B225DF"/>
    <w:rsid w:val="00B91644"/>
    <w:rsid w:val="00BA0D98"/>
    <w:rsid w:val="00BE153C"/>
    <w:rsid w:val="00C4753A"/>
    <w:rsid w:val="00C7168C"/>
    <w:rsid w:val="00E05252"/>
    <w:rsid w:val="00E14A5B"/>
    <w:rsid w:val="00F4391C"/>
    <w:rsid w:val="00F5073A"/>
    <w:rsid w:val="00FD016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2020-04-29T16:45:00Z</dcterms:created>
  <dcterms:modified xsi:type="dcterms:W3CDTF">2020-05-04T18:12:00Z</dcterms:modified>
</cp:coreProperties>
</file>