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4A7" w:rsidRDefault="005F34A7" w:rsidP="005F34A7">
      <w:pPr>
        <w:jc w:val="both"/>
        <w:rPr>
          <w:rFonts w:ascii="Arial" w:hAnsi="Arial" w:cs="Arial"/>
          <w:b/>
          <w:sz w:val="28"/>
          <w:szCs w:val="28"/>
        </w:rPr>
      </w:pPr>
    </w:p>
    <w:p w:rsidR="005F34A7" w:rsidRDefault="005F34A7" w:rsidP="005F34A7">
      <w:pPr>
        <w:jc w:val="both"/>
        <w:rPr>
          <w:rFonts w:ascii="Arial" w:hAnsi="Arial" w:cs="Arial"/>
          <w:b/>
          <w:sz w:val="28"/>
          <w:szCs w:val="28"/>
        </w:rPr>
      </w:pPr>
    </w:p>
    <w:p w:rsidR="005F34A7" w:rsidRDefault="005F34A7" w:rsidP="005F34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F86C4E">
        <w:rPr>
          <w:rFonts w:ascii="Arial" w:hAnsi="Arial" w:cs="Arial"/>
          <w:b/>
          <w:sz w:val="24"/>
          <w:szCs w:val="24"/>
        </w:rPr>
        <w:t>20</w:t>
      </w: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b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F86C4E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F86C4E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</w:t>
      </w:r>
      <w:r w:rsidR="00F86C4E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dos Estudantes</w:t>
      </w:r>
      <w:r w:rsidR="00F86C4E">
        <w:rPr>
          <w:rFonts w:ascii="Arial" w:hAnsi="Arial" w:cs="Arial"/>
          <w:sz w:val="24"/>
          <w:szCs w:val="24"/>
        </w:rPr>
        <w:t xml:space="preserve">, Bairro </w:t>
      </w:r>
      <w:r w:rsidR="00F86C4E" w:rsidRPr="00F86C4E">
        <w:rPr>
          <w:rFonts w:ascii="Arial" w:hAnsi="Arial" w:cs="Arial"/>
          <w:color w:val="222222"/>
          <w:sz w:val="24"/>
          <w:szCs w:val="24"/>
          <w:shd w:val="clear" w:color="auto" w:fill="FFFFFF"/>
        </w:rPr>
        <w:t>Getúlio Vargas</w:t>
      </w:r>
      <w:r w:rsidR="00F86C4E">
        <w:rPr>
          <w:rFonts w:ascii="Arial" w:hAnsi="Arial" w:cs="Arial"/>
          <w:sz w:val="24"/>
          <w:szCs w:val="24"/>
        </w:rPr>
        <w:t xml:space="preserve">, CEP </w:t>
      </w:r>
      <w:r w:rsidR="00F86C4E" w:rsidRPr="00F86C4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49055-270</w:t>
      </w:r>
      <w:r w:rsidR="00F86C4E">
        <w:rPr>
          <w:rFonts w:ascii="Arial" w:hAnsi="Arial" w:cs="Arial"/>
          <w:sz w:val="24"/>
          <w:szCs w:val="24"/>
        </w:rPr>
        <w:t xml:space="preserve">; </w:t>
      </w:r>
    </w:p>
    <w:p w:rsidR="00F86C4E" w:rsidRDefault="00F86C4E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Pr="00A848E0" w:rsidRDefault="00F86C4E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</w:t>
      </w:r>
      <w:r w:rsidR="005F34A7">
        <w:rPr>
          <w:rFonts w:ascii="Arial" w:hAnsi="Arial" w:cs="Arial"/>
          <w:sz w:val="24"/>
          <w:szCs w:val="24"/>
        </w:rPr>
        <w:t xml:space="preserve">crescente número de assaltos na localidade; </w:t>
      </w: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86C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86C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5F34A7" w:rsidRPr="00A848E0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86C4E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F86C4E">
        <w:rPr>
          <w:rFonts w:ascii="Arial" w:hAnsi="Arial" w:cs="Arial"/>
          <w:sz w:val="24"/>
          <w:szCs w:val="24"/>
        </w:rPr>
        <w:t>o serviço.</w:t>
      </w:r>
    </w:p>
    <w:p w:rsidR="00F86C4E" w:rsidRDefault="00F86C4E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F86C4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F86C4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F34A7" w:rsidRDefault="005F34A7" w:rsidP="005F3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5F34A7" w:rsidRDefault="005F34A7" w:rsidP="005F34A7">
      <w:pPr>
        <w:jc w:val="both"/>
        <w:rPr>
          <w:rFonts w:ascii="Arial" w:hAnsi="Arial" w:cs="Arial"/>
          <w:sz w:val="24"/>
          <w:szCs w:val="24"/>
        </w:rPr>
      </w:pPr>
    </w:p>
    <w:p w:rsidR="005F34A7" w:rsidRPr="00CA6E04" w:rsidRDefault="005F34A7" w:rsidP="005F34A7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F34A7" w:rsidRPr="00A848E0" w:rsidRDefault="005F34A7" w:rsidP="005F34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5F34A7" w:rsidRDefault="005F34A7" w:rsidP="005F34A7"/>
    <w:p w:rsidR="005F34A7" w:rsidRDefault="005F34A7" w:rsidP="005F34A7"/>
    <w:p w:rsidR="005F34A7" w:rsidRDefault="005F34A7" w:rsidP="005F34A7">
      <w:r>
        <w:t xml:space="preserve"> </w:t>
      </w:r>
    </w:p>
    <w:p w:rsidR="005F34A7" w:rsidRDefault="005F34A7" w:rsidP="005F34A7"/>
    <w:p w:rsidR="005F34A7" w:rsidRDefault="005F34A7" w:rsidP="005F34A7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F3" w:rsidRDefault="00E61EF3">
      <w:r>
        <w:separator/>
      </w:r>
    </w:p>
  </w:endnote>
  <w:endnote w:type="continuationSeparator" w:id="0">
    <w:p w:rsidR="00E61EF3" w:rsidRDefault="00E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5F34A7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1020D6">
    <w:pPr>
      <w:pStyle w:val="Rodap"/>
      <w:jc w:val="center"/>
      <w:rPr>
        <w:b/>
        <w:sz w:val="24"/>
      </w:rPr>
    </w:pPr>
  </w:p>
  <w:p w:rsidR="00C07D24" w:rsidRDefault="001020D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F3" w:rsidRDefault="00E61EF3">
      <w:r>
        <w:separator/>
      </w:r>
    </w:p>
  </w:footnote>
  <w:footnote w:type="continuationSeparator" w:id="0">
    <w:p w:rsidR="00E61EF3" w:rsidRDefault="00E6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5F34A7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628" r:id="rId2"/>
      </w:object>
    </w:r>
  </w:p>
  <w:p w:rsidR="00C07D24" w:rsidRDefault="005F34A7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F34A7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A7"/>
    <w:rsid w:val="00063481"/>
    <w:rsid w:val="000862E3"/>
    <w:rsid w:val="00091C05"/>
    <w:rsid w:val="001020D6"/>
    <w:rsid w:val="001D5D33"/>
    <w:rsid w:val="002A2280"/>
    <w:rsid w:val="00310B53"/>
    <w:rsid w:val="0043500C"/>
    <w:rsid w:val="005F34A7"/>
    <w:rsid w:val="00687B56"/>
    <w:rsid w:val="00C71A50"/>
    <w:rsid w:val="00DD3B55"/>
    <w:rsid w:val="00DF51AB"/>
    <w:rsid w:val="00E24CF7"/>
    <w:rsid w:val="00E61EF3"/>
    <w:rsid w:val="00F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BB2E23B"/>
  <w15:docId w15:val="{475A7676-31F7-40D4-8FA7-78B02D8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34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F34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F3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34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2020-03-05T13:50:00Z</cp:lastPrinted>
  <dcterms:created xsi:type="dcterms:W3CDTF">2020-03-04T13:47:00Z</dcterms:created>
  <dcterms:modified xsi:type="dcterms:W3CDTF">2020-03-05T13:50:00Z</dcterms:modified>
</cp:coreProperties>
</file>