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03A" w:rsidRDefault="003B103A" w:rsidP="003B103A">
      <w:pPr>
        <w:jc w:val="both"/>
        <w:rPr>
          <w:rFonts w:ascii="Arial" w:hAnsi="Arial" w:cs="Arial"/>
          <w:b/>
          <w:sz w:val="28"/>
          <w:szCs w:val="28"/>
        </w:rPr>
      </w:pPr>
    </w:p>
    <w:p w:rsidR="003B103A" w:rsidRDefault="003B103A" w:rsidP="003B103A">
      <w:pPr>
        <w:jc w:val="both"/>
        <w:rPr>
          <w:rFonts w:ascii="Arial" w:hAnsi="Arial" w:cs="Arial"/>
          <w:b/>
          <w:sz w:val="28"/>
          <w:szCs w:val="28"/>
        </w:rPr>
      </w:pPr>
    </w:p>
    <w:p w:rsidR="003B103A" w:rsidRDefault="003B103A" w:rsidP="003B103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3B103A" w:rsidRDefault="003B103A" w:rsidP="003B103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                 /20</w:t>
      </w:r>
      <w:r w:rsidR="005E3B7A">
        <w:rPr>
          <w:rFonts w:ascii="Arial" w:hAnsi="Arial" w:cs="Arial"/>
          <w:b/>
          <w:sz w:val="24"/>
          <w:szCs w:val="24"/>
        </w:rPr>
        <w:t>20</w:t>
      </w:r>
    </w:p>
    <w:p w:rsidR="003B103A" w:rsidRDefault="003B103A" w:rsidP="003B103A">
      <w:pPr>
        <w:jc w:val="both"/>
        <w:rPr>
          <w:rFonts w:ascii="Arial" w:hAnsi="Arial" w:cs="Arial"/>
          <w:b/>
          <w:sz w:val="24"/>
          <w:szCs w:val="24"/>
        </w:rPr>
      </w:pPr>
    </w:p>
    <w:p w:rsidR="003B103A" w:rsidRDefault="003B103A" w:rsidP="003B103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3B103A" w:rsidRDefault="003B103A" w:rsidP="003B103A">
      <w:pPr>
        <w:jc w:val="both"/>
        <w:rPr>
          <w:rFonts w:ascii="Arial" w:hAnsi="Arial" w:cs="Arial"/>
          <w:b/>
          <w:sz w:val="24"/>
          <w:szCs w:val="24"/>
        </w:rPr>
      </w:pPr>
    </w:p>
    <w:p w:rsidR="003B103A" w:rsidRDefault="003B103A" w:rsidP="003B103A">
      <w:pPr>
        <w:jc w:val="both"/>
        <w:rPr>
          <w:rFonts w:ascii="Arial" w:hAnsi="Arial" w:cs="Arial"/>
          <w:b/>
          <w:sz w:val="24"/>
          <w:szCs w:val="24"/>
        </w:rPr>
      </w:pPr>
    </w:p>
    <w:p w:rsidR="003B103A" w:rsidRDefault="003B103A" w:rsidP="003B103A">
      <w:pPr>
        <w:jc w:val="both"/>
        <w:rPr>
          <w:rFonts w:ascii="Arial" w:hAnsi="Arial" w:cs="Arial"/>
          <w:b/>
          <w:sz w:val="24"/>
          <w:szCs w:val="24"/>
        </w:rPr>
      </w:pPr>
    </w:p>
    <w:p w:rsidR="003B103A" w:rsidRDefault="003B103A" w:rsidP="003B10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3B103A" w:rsidRDefault="003B103A" w:rsidP="003B103A">
      <w:pPr>
        <w:jc w:val="both"/>
        <w:rPr>
          <w:rFonts w:ascii="Arial" w:hAnsi="Arial" w:cs="Arial"/>
          <w:sz w:val="24"/>
          <w:szCs w:val="24"/>
        </w:rPr>
      </w:pPr>
    </w:p>
    <w:p w:rsidR="003B103A" w:rsidRDefault="003B103A" w:rsidP="003B103A">
      <w:pPr>
        <w:jc w:val="both"/>
        <w:rPr>
          <w:rFonts w:ascii="Arial" w:hAnsi="Arial" w:cs="Arial"/>
          <w:sz w:val="24"/>
          <w:szCs w:val="24"/>
        </w:rPr>
      </w:pPr>
    </w:p>
    <w:p w:rsidR="003B103A" w:rsidRDefault="003B103A" w:rsidP="003B103A">
      <w:pPr>
        <w:jc w:val="both"/>
        <w:rPr>
          <w:rFonts w:ascii="Arial" w:hAnsi="Arial" w:cs="Arial"/>
          <w:sz w:val="24"/>
          <w:szCs w:val="24"/>
        </w:rPr>
      </w:pPr>
    </w:p>
    <w:p w:rsidR="003B103A" w:rsidRDefault="003B103A" w:rsidP="003B103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4B5492">
        <w:rPr>
          <w:rFonts w:ascii="Arial" w:hAnsi="Arial" w:cs="Arial"/>
          <w:sz w:val="24"/>
          <w:szCs w:val="24"/>
        </w:rPr>
        <w:t xml:space="preserve"> a solicitação de instalação de lâmpadas </w:t>
      </w:r>
      <w:r w:rsidRPr="00A848E0">
        <w:rPr>
          <w:rFonts w:ascii="Arial" w:hAnsi="Arial" w:cs="Arial"/>
          <w:sz w:val="24"/>
          <w:szCs w:val="24"/>
        </w:rPr>
        <w:t>feita</w:t>
      </w:r>
      <w:bookmarkStart w:id="0" w:name="_GoBack"/>
      <w:bookmarkEnd w:id="0"/>
      <w:r w:rsidRPr="00A848E0">
        <w:rPr>
          <w:rFonts w:ascii="Arial" w:hAnsi="Arial" w:cs="Arial"/>
          <w:sz w:val="24"/>
          <w:szCs w:val="24"/>
        </w:rPr>
        <w:t xml:space="preserve"> por moradores</w:t>
      </w:r>
      <w:r>
        <w:rPr>
          <w:rFonts w:ascii="Arial" w:hAnsi="Arial" w:cs="Arial"/>
          <w:sz w:val="24"/>
          <w:szCs w:val="24"/>
        </w:rPr>
        <w:t xml:space="preserve"> </w:t>
      </w:r>
      <w:r w:rsidR="001E28DA">
        <w:rPr>
          <w:rFonts w:ascii="Arial" w:hAnsi="Arial" w:cs="Arial"/>
          <w:sz w:val="24"/>
          <w:szCs w:val="24"/>
        </w:rPr>
        <w:t>da Rua Vereador João Calazans</w:t>
      </w:r>
      <w:r w:rsidR="004B5492">
        <w:rPr>
          <w:rFonts w:ascii="Arial" w:hAnsi="Arial" w:cs="Arial"/>
          <w:sz w:val="24"/>
          <w:szCs w:val="24"/>
        </w:rPr>
        <w:t xml:space="preserve">, Bairro 13 de Julho, CEP </w:t>
      </w:r>
      <w:r w:rsidR="004B5492" w:rsidRPr="004B5492">
        <w:rPr>
          <w:rFonts w:ascii="Arial" w:hAnsi="Arial" w:cs="Arial"/>
          <w:color w:val="222222"/>
          <w:sz w:val="24"/>
          <w:szCs w:val="24"/>
          <w:shd w:val="clear" w:color="auto" w:fill="FFFFFF"/>
        </w:rPr>
        <w:t>49020-030</w:t>
      </w:r>
      <w:r>
        <w:rPr>
          <w:rFonts w:ascii="Arial" w:hAnsi="Arial" w:cs="Arial"/>
          <w:sz w:val="24"/>
          <w:szCs w:val="24"/>
        </w:rPr>
        <w:t>;</w:t>
      </w:r>
    </w:p>
    <w:p w:rsidR="003B103A" w:rsidRDefault="003B103A" w:rsidP="003B103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B103A" w:rsidRPr="00A848E0" w:rsidRDefault="003B103A" w:rsidP="003B103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o precário serviço de iluminação pública e o crescente número de assaltos na localidade; </w:t>
      </w:r>
    </w:p>
    <w:p w:rsidR="003B103A" w:rsidRDefault="003B103A" w:rsidP="003B103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B103A" w:rsidRDefault="003B103A" w:rsidP="003B103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 assim as determinações da Lei Orgânica Municipal:</w:t>
      </w:r>
    </w:p>
    <w:p w:rsidR="003B103A" w:rsidRPr="00A848E0" w:rsidRDefault="003B103A" w:rsidP="003B103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B5492" w:rsidRDefault="003B103A" w:rsidP="003B103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</w:t>
      </w:r>
      <w:r w:rsidR="004B5492">
        <w:rPr>
          <w:rFonts w:ascii="Arial" w:hAnsi="Arial" w:cs="Arial"/>
          <w:sz w:val="24"/>
          <w:szCs w:val="24"/>
        </w:rPr>
        <w:t>o serviço.</w:t>
      </w:r>
    </w:p>
    <w:p w:rsidR="004B5492" w:rsidRDefault="004B5492" w:rsidP="003B103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B103A" w:rsidRDefault="003B103A" w:rsidP="003B103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B103A" w:rsidRDefault="003B103A" w:rsidP="003B103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B103A" w:rsidRDefault="003B103A" w:rsidP="003B103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B103A" w:rsidRDefault="003B103A" w:rsidP="003B103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B103A" w:rsidRDefault="003B103A" w:rsidP="003B103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4B5492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4B5492">
        <w:rPr>
          <w:rFonts w:ascii="Arial" w:hAnsi="Arial" w:cs="Arial"/>
          <w:sz w:val="24"/>
          <w:szCs w:val="24"/>
        </w:rPr>
        <w:t>Graccho</w:t>
      </w:r>
      <w:proofErr w:type="spellEnd"/>
      <w:r w:rsidR="004B5492">
        <w:rPr>
          <w:rFonts w:ascii="Arial" w:hAnsi="Arial" w:cs="Arial"/>
          <w:sz w:val="24"/>
          <w:szCs w:val="24"/>
        </w:rPr>
        <w:t xml:space="preserve"> Cardoso, Aracaju, 4 de março de 2020</w:t>
      </w:r>
      <w:r>
        <w:rPr>
          <w:rFonts w:ascii="Arial" w:hAnsi="Arial" w:cs="Arial"/>
          <w:sz w:val="24"/>
          <w:szCs w:val="24"/>
        </w:rPr>
        <w:t>.</w:t>
      </w:r>
    </w:p>
    <w:p w:rsidR="003B103A" w:rsidRDefault="003B103A" w:rsidP="003B103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B103A" w:rsidRDefault="003B103A" w:rsidP="003B103A">
      <w:pPr>
        <w:jc w:val="both"/>
        <w:rPr>
          <w:rFonts w:ascii="Arial" w:hAnsi="Arial" w:cs="Arial"/>
          <w:sz w:val="24"/>
          <w:szCs w:val="24"/>
        </w:rPr>
      </w:pPr>
    </w:p>
    <w:p w:rsidR="003B103A" w:rsidRDefault="003B103A" w:rsidP="003B103A">
      <w:pPr>
        <w:jc w:val="both"/>
        <w:rPr>
          <w:rFonts w:ascii="Arial" w:hAnsi="Arial" w:cs="Arial"/>
          <w:sz w:val="24"/>
          <w:szCs w:val="24"/>
        </w:rPr>
      </w:pPr>
    </w:p>
    <w:p w:rsidR="003B103A" w:rsidRDefault="003B103A" w:rsidP="003B103A">
      <w:pPr>
        <w:jc w:val="both"/>
        <w:rPr>
          <w:rFonts w:ascii="Arial" w:hAnsi="Arial" w:cs="Arial"/>
          <w:sz w:val="24"/>
          <w:szCs w:val="24"/>
        </w:rPr>
      </w:pPr>
    </w:p>
    <w:p w:rsidR="003B103A" w:rsidRPr="00CA6E04" w:rsidRDefault="003B103A" w:rsidP="003B103A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3B103A" w:rsidRPr="00A848E0" w:rsidRDefault="003B103A" w:rsidP="003B10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3B103A" w:rsidRDefault="003B103A" w:rsidP="003B103A"/>
    <w:p w:rsidR="003B103A" w:rsidRDefault="003B103A" w:rsidP="003B103A"/>
    <w:p w:rsidR="003B103A" w:rsidRDefault="003B103A" w:rsidP="003B103A">
      <w:r>
        <w:t xml:space="preserve"> </w:t>
      </w:r>
    </w:p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1BB" w:rsidRDefault="004B5492">
      <w:r>
        <w:separator/>
      </w:r>
    </w:p>
  </w:endnote>
  <w:endnote w:type="continuationSeparator" w:id="0">
    <w:p w:rsidR="005D61BB" w:rsidRDefault="004B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1E28DA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5E3B7A">
    <w:pPr>
      <w:pStyle w:val="Rodap"/>
      <w:jc w:val="center"/>
      <w:rPr>
        <w:b/>
        <w:sz w:val="24"/>
      </w:rPr>
    </w:pPr>
  </w:p>
  <w:p w:rsidR="00C07D24" w:rsidRDefault="005E3B7A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1BB" w:rsidRDefault="004B5492">
      <w:r>
        <w:separator/>
      </w:r>
    </w:p>
  </w:footnote>
  <w:footnote w:type="continuationSeparator" w:id="0">
    <w:p w:rsidR="005D61BB" w:rsidRDefault="004B5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1E28DA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4827505" r:id="rId2"/>
      </w:object>
    </w:r>
  </w:p>
  <w:p w:rsidR="00C07D24" w:rsidRDefault="001E28DA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1E28DA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03A"/>
    <w:rsid w:val="00063481"/>
    <w:rsid w:val="000862E3"/>
    <w:rsid w:val="00091C05"/>
    <w:rsid w:val="001D5D33"/>
    <w:rsid w:val="001E28DA"/>
    <w:rsid w:val="00310B53"/>
    <w:rsid w:val="003B103A"/>
    <w:rsid w:val="0043500C"/>
    <w:rsid w:val="004B5492"/>
    <w:rsid w:val="005D61BB"/>
    <w:rsid w:val="005E3B7A"/>
    <w:rsid w:val="00687B56"/>
    <w:rsid w:val="00C71A50"/>
    <w:rsid w:val="00DD3B55"/>
    <w:rsid w:val="00DF51AB"/>
    <w:rsid w:val="00E2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4:docId w14:val="69D2B2EA"/>
  <w15:docId w15:val="{8243DCDE-58E9-4659-8352-C3784448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03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103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B10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3B103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B103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3</cp:revision>
  <cp:lastPrinted>2020-03-04T14:45:00Z</cp:lastPrinted>
  <dcterms:created xsi:type="dcterms:W3CDTF">2020-03-04T02:12:00Z</dcterms:created>
  <dcterms:modified xsi:type="dcterms:W3CDTF">2020-03-04T14:45:00Z</dcterms:modified>
</cp:coreProperties>
</file>