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Pr="00876E83">
        <w:rPr>
          <w:rFonts w:ascii="Arial" w:hAnsi="Arial" w:cs="Arial"/>
          <w:b/>
          <w:sz w:val="24"/>
          <w:szCs w:val="24"/>
        </w:rPr>
        <w:t>/20</w:t>
      </w:r>
      <w:r w:rsidR="00F72B14">
        <w:rPr>
          <w:rFonts w:ascii="Arial" w:hAnsi="Arial" w:cs="Arial"/>
          <w:b/>
          <w:sz w:val="24"/>
          <w:szCs w:val="24"/>
        </w:rPr>
        <w:t>2</w:t>
      </w:r>
      <w:r w:rsidR="00231C3A">
        <w:rPr>
          <w:rFonts w:ascii="Arial" w:hAnsi="Arial" w:cs="Arial"/>
          <w:b/>
          <w:sz w:val="24"/>
          <w:szCs w:val="24"/>
        </w:rPr>
        <w:t>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F72B14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REQUERIMENTO DE VOTOS DE CONGRATULAÇÃO a</w:t>
      </w:r>
      <w:r w:rsidR="00950789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 Doutora </w:t>
      </w:r>
      <w:r w:rsidR="00950789" w:rsidRPr="00950789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CREUZA MARIA TAVARES COLARES</w:t>
      </w:r>
      <w:r w:rsidR="00B726DD" w:rsidRPr="00637C46">
        <w:rPr>
          <w:rFonts w:ascii="Arial" w:hAnsi="Arial" w:cs="Arial"/>
          <w:b/>
          <w:bCs/>
          <w:sz w:val="24"/>
          <w:szCs w:val="24"/>
        </w:rPr>
        <w:t xml:space="preserve">, </w:t>
      </w:r>
      <w:r w:rsidR="00950789" w:rsidRPr="00950789">
        <w:rPr>
          <w:rFonts w:ascii="Arial" w:hAnsi="Arial" w:cs="Arial"/>
          <w:sz w:val="24"/>
          <w:szCs w:val="24"/>
        </w:rPr>
        <w:t>defensora pública</w:t>
      </w:r>
      <w:r w:rsidR="00950789">
        <w:rPr>
          <w:rFonts w:ascii="Arial" w:hAnsi="Arial" w:cs="Arial"/>
          <w:b/>
          <w:bCs/>
          <w:sz w:val="24"/>
          <w:szCs w:val="24"/>
        </w:rPr>
        <w:t xml:space="preserve">, </w:t>
      </w:r>
      <w:r w:rsidR="001C5DF0" w:rsidRPr="001C5DF0">
        <w:rPr>
          <w:rFonts w:ascii="Arial" w:hAnsi="Arial" w:cs="Arial"/>
          <w:sz w:val="24"/>
          <w:szCs w:val="24"/>
        </w:rPr>
        <w:t>pelo seu</w:t>
      </w:r>
      <w:r w:rsidR="001C5DF0">
        <w:rPr>
          <w:rFonts w:ascii="Arial" w:hAnsi="Arial" w:cs="Arial"/>
          <w:b/>
          <w:bCs/>
          <w:sz w:val="24"/>
          <w:szCs w:val="24"/>
        </w:rPr>
        <w:t xml:space="preserve"> </w:t>
      </w:r>
      <w:r w:rsidR="001C5DF0">
        <w:rPr>
          <w:rFonts w:ascii="Arial" w:hAnsi="Arial" w:cs="Arial"/>
          <w:sz w:val="24"/>
          <w:szCs w:val="24"/>
        </w:rPr>
        <w:t>a</w:t>
      </w:r>
      <w:r w:rsidR="00637C46">
        <w:rPr>
          <w:rFonts w:ascii="Arial" w:hAnsi="Arial" w:cs="Arial"/>
          <w:sz w:val="24"/>
          <w:szCs w:val="24"/>
        </w:rPr>
        <w:t xml:space="preserve">niversário natalício comemorado no dia </w:t>
      </w:r>
      <w:r w:rsidR="00950789">
        <w:rPr>
          <w:rFonts w:ascii="Arial" w:hAnsi="Arial" w:cs="Arial"/>
          <w:sz w:val="24"/>
          <w:szCs w:val="24"/>
        </w:rPr>
        <w:t>12</w:t>
      </w:r>
      <w:r w:rsidR="00637C46">
        <w:rPr>
          <w:rFonts w:ascii="Arial" w:hAnsi="Arial" w:cs="Arial"/>
          <w:sz w:val="24"/>
          <w:szCs w:val="24"/>
        </w:rPr>
        <w:t xml:space="preserve"> de</w:t>
      </w:r>
      <w:r w:rsidR="001C5DF0">
        <w:rPr>
          <w:rFonts w:ascii="Arial" w:hAnsi="Arial" w:cs="Arial"/>
          <w:sz w:val="24"/>
          <w:szCs w:val="24"/>
        </w:rPr>
        <w:t xml:space="preserve"> fevereiro</w:t>
      </w:r>
      <w:r w:rsidR="00637C46">
        <w:rPr>
          <w:rFonts w:ascii="Arial" w:hAnsi="Arial" w:cs="Arial"/>
          <w:sz w:val="24"/>
          <w:szCs w:val="24"/>
        </w:rPr>
        <w:t xml:space="preserve"> de 20</w:t>
      </w:r>
      <w:r w:rsidR="001C5DF0">
        <w:rPr>
          <w:rFonts w:ascii="Arial" w:hAnsi="Arial" w:cs="Arial"/>
          <w:sz w:val="24"/>
          <w:szCs w:val="24"/>
        </w:rPr>
        <w:t>20</w:t>
      </w:r>
      <w:r w:rsidR="0096240D">
        <w:rPr>
          <w:rFonts w:ascii="Arial" w:hAnsi="Arial" w:cs="Arial"/>
          <w:sz w:val="24"/>
          <w:szCs w:val="24"/>
        </w:rPr>
        <w:t>, parabenizando-o também, por sua contribuição à sociedade sergipana.</w:t>
      </w:r>
    </w:p>
    <w:p w:rsidR="00637C46" w:rsidRDefault="00637C46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2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950789" w:rsidRDefault="00950789">
      <w:pPr>
        <w:rPr>
          <w:rFonts w:ascii="Arial" w:hAnsi="Arial" w:cs="Arial"/>
          <w:b/>
          <w:sz w:val="32"/>
          <w:szCs w:val="32"/>
        </w:rPr>
      </w:pPr>
    </w:p>
    <w:p w:rsidR="00C53E07" w:rsidRDefault="00C53E07">
      <w:pPr>
        <w:rPr>
          <w:rFonts w:ascii="Arial" w:hAnsi="Arial" w:cs="Arial"/>
          <w:b/>
          <w:sz w:val="32"/>
          <w:szCs w:val="32"/>
        </w:rPr>
      </w:pPr>
    </w:p>
    <w:p w:rsidR="00C608AF" w:rsidRDefault="00876E83">
      <w:pPr>
        <w:rPr>
          <w:rFonts w:ascii="Arial" w:hAnsi="Arial" w:cs="Arial"/>
          <w:b/>
          <w:sz w:val="32"/>
          <w:szCs w:val="32"/>
        </w:rPr>
      </w:pPr>
      <w:bookmarkStart w:id="3" w:name="_GoBack"/>
      <w:bookmarkEnd w:id="3"/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2"/>
    </w:p>
    <w:p w:rsidR="00950789" w:rsidRPr="00950789" w:rsidRDefault="00950789" w:rsidP="00950789">
      <w:pPr>
        <w:rPr>
          <w:rFonts w:ascii="Arial" w:hAnsi="Arial" w:cs="Arial"/>
          <w:bCs/>
          <w:sz w:val="24"/>
          <w:szCs w:val="24"/>
        </w:rPr>
      </w:pPr>
      <w:r w:rsidRPr="00950789">
        <w:rPr>
          <w:rFonts w:ascii="Arial" w:hAnsi="Arial" w:cs="Arial"/>
          <w:bCs/>
          <w:sz w:val="24"/>
          <w:szCs w:val="24"/>
        </w:rPr>
        <w:t xml:space="preserve">A </w:t>
      </w:r>
      <w:r w:rsidRPr="00950789">
        <w:rPr>
          <w:rFonts w:ascii="Arial" w:hAnsi="Arial" w:cs="Arial"/>
          <w:bCs/>
          <w:sz w:val="24"/>
          <w:szCs w:val="24"/>
          <w:shd w:val="clear" w:color="auto" w:fill="FFFFFF"/>
        </w:rPr>
        <w:t>Defensoria Pública do Estado de Sergipe</w:t>
      </w:r>
    </w:p>
    <w:p w:rsidR="00950789" w:rsidRPr="00950789" w:rsidRDefault="00950789" w:rsidP="0095078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950789">
        <w:rPr>
          <w:rStyle w:val="w8qarf"/>
          <w:rFonts w:ascii="Arial" w:hAnsi="Arial" w:cs="Arial"/>
          <w:bCs/>
          <w:sz w:val="24"/>
          <w:szCs w:val="24"/>
        </w:rPr>
        <w:t>Endereço:  </w:t>
      </w:r>
      <w:r w:rsidRPr="009507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Av. Barão de Maruim, n°115 – </w:t>
      </w:r>
    </w:p>
    <w:p w:rsidR="00950789" w:rsidRPr="00950789" w:rsidRDefault="00950789" w:rsidP="0095078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950789">
        <w:rPr>
          <w:rFonts w:ascii="Arial" w:hAnsi="Arial" w:cs="Arial"/>
          <w:bCs/>
          <w:sz w:val="24"/>
          <w:szCs w:val="24"/>
          <w:shd w:val="clear" w:color="auto" w:fill="FFFFFF"/>
        </w:rPr>
        <w:t>São José, Aracaju - SE, CEP: 49015-080</w:t>
      </w:r>
    </w:p>
    <w:p w:rsidR="00950789" w:rsidRPr="00950789" w:rsidRDefault="004701A2" w:rsidP="0095078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hyperlink r:id="rId7" w:history="1">
        <w:r w:rsidR="00950789" w:rsidRPr="0095078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Telefone</w:t>
        </w:r>
      </w:hyperlink>
      <w:r w:rsidR="00950789" w:rsidRPr="00950789">
        <w:rPr>
          <w:rStyle w:val="w8qarf"/>
          <w:rFonts w:ascii="Arial" w:hAnsi="Arial" w:cs="Arial"/>
          <w:bCs/>
          <w:sz w:val="24"/>
          <w:szCs w:val="24"/>
        </w:rPr>
        <w:t>: </w:t>
      </w:r>
      <w:r w:rsidR="00950789" w:rsidRPr="00950789">
        <w:rPr>
          <w:rStyle w:val="lrzxr"/>
          <w:rFonts w:ascii="Arial" w:hAnsi="Arial" w:cs="Arial"/>
          <w:bCs/>
          <w:sz w:val="24"/>
          <w:szCs w:val="24"/>
          <w:shd w:val="clear" w:color="auto" w:fill="FFFFFF"/>
        </w:rPr>
        <w:t>(79) 3205-3800</w:t>
      </w:r>
    </w:p>
    <w:p w:rsidR="00950789" w:rsidRDefault="00950789">
      <w:pPr>
        <w:rPr>
          <w:rFonts w:ascii="Arial" w:hAnsi="Arial" w:cs="Arial"/>
          <w:b/>
          <w:sz w:val="32"/>
          <w:szCs w:val="32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C608AF">
        <w:rPr>
          <w:rFonts w:ascii="Arial" w:hAnsi="Arial" w:cs="Arial"/>
          <w:sz w:val="24"/>
          <w:szCs w:val="24"/>
        </w:rPr>
        <w:t>12</w:t>
      </w:r>
      <w:r w:rsidRPr="00876E83">
        <w:rPr>
          <w:rFonts w:ascii="Arial" w:hAnsi="Arial" w:cs="Arial"/>
          <w:sz w:val="24"/>
          <w:szCs w:val="24"/>
        </w:rPr>
        <w:t xml:space="preserve"> de </w:t>
      </w:r>
      <w:r w:rsidR="00231C3A">
        <w:rPr>
          <w:rFonts w:ascii="Arial" w:hAnsi="Arial" w:cs="Arial"/>
          <w:sz w:val="24"/>
          <w:szCs w:val="24"/>
        </w:rPr>
        <w:t>fevereiro</w:t>
      </w:r>
      <w:r w:rsidRPr="00876E83">
        <w:rPr>
          <w:rFonts w:ascii="Arial" w:hAnsi="Arial" w:cs="Arial"/>
          <w:sz w:val="24"/>
          <w:szCs w:val="24"/>
        </w:rPr>
        <w:t xml:space="preserve"> de 20</w:t>
      </w:r>
      <w:r w:rsidR="00231C3A">
        <w:rPr>
          <w:rFonts w:ascii="Arial" w:hAnsi="Arial" w:cs="Arial"/>
          <w:sz w:val="24"/>
          <w:szCs w:val="24"/>
        </w:rPr>
        <w:t>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8"/>
      <w:footerReference w:type="default" r:id="rId9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1A2" w:rsidRDefault="004701A2" w:rsidP="005359DA">
      <w:r>
        <w:separator/>
      </w:r>
    </w:p>
  </w:endnote>
  <w:endnote w:type="continuationSeparator" w:id="0">
    <w:p w:rsidR="004701A2" w:rsidRDefault="004701A2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4701A2">
    <w:pPr>
      <w:pStyle w:val="Rodap"/>
      <w:jc w:val="center"/>
      <w:rPr>
        <w:b/>
        <w:sz w:val="24"/>
      </w:rPr>
    </w:pPr>
  </w:p>
  <w:p w:rsidR="00FD5C86" w:rsidRDefault="004701A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1A2" w:rsidRDefault="004701A2" w:rsidP="005359DA">
      <w:r>
        <w:separator/>
      </w:r>
    </w:p>
  </w:footnote>
  <w:footnote w:type="continuationSeparator" w:id="0">
    <w:p w:rsidR="004701A2" w:rsidRDefault="004701A2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filled="t">
          <v:fill color2="black"/>
          <v:imagedata r:id="rId1" o:title=""/>
        </v:shape>
        <o:OLEObject Type="Embed" ProgID="Word.Picture.8" ShapeID="_x0000_i1025" DrawAspect="Content" ObjectID="_1643010137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9"/>
    <w:rsid w:val="0003555C"/>
    <w:rsid w:val="00047938"/>
    <w:rsid w:val="00063481"/>
    <w:rsid w:val="00091C05"/>
    <w:rsid w:val="00093606"/>
    <w:rsid w:val="000A4326"/>
    <w:rsid w:val="000E08E9"/>
    <w:rsid w:val="0017169D"/>
    <w:rsid w:val="001C5DF0"/>
    <w:rsid w:val="001D35E0"/>
    <w:rsid w:val="001D5D33"/>
    <w:rsid w:val="001E113C"/>
    <w:rsid w:val="00231C3A"/>
    <w:rsid w:val="00255B1D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17A82"/>
    <w:rsid w:val="00326C21"/>
    <w:rsid w:val="0033148E"/>
    <w:rsid w:val="003869FC"/>
    <w:rsid w:val="003D6151"/>
    <w:rsid w:val="003E4C93"/>
    <w:rsid w:val="003F74B5"/>
    <w:rsid w:val="00405741"/>
    <w:rsid w:val="004100C1"/>
    <w:rsid w:val="0043500C"/>
    <w:rsid w:val="004471E4"/>
    <w:rsid w:val="00455E3C"/>
    <w:rsid w:val="004701A2"/>
    <w:rsid w:val="00482485"/>
    <w:rsid w:val="00485445"/>
    <w:rsid w:val="004B46C2"/>
    <w:rsid w:val="004F0391"/>
    <w:rsid w:val="005359DA"/>
    <w:rsid w:val="00577813"/>
    <w:rsid w:val="005D295B"/>
    <w:rsid w:val="005E2837"/>
    <w:rsid w:val="0060138A"/>
    <w:rsid w:val="00622063"/>
    <w:rsid w:val="00622FEA"/>
    <w:rsid w:val="00637C46"/>
    <w:rsid w:val="006612C7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A6CA4"/>
    <w:rsid w:val="00843E63"/>
    <w:rsid w:val="008442A7"/>
    <w:rsid w:val="00866755"/>
    <w:rsid w:val="00876E83"/>
    <w:rsid w:val="00890D05"/>
    <w:rsid w:val="008A3431"/>
    <w:rsid w:val="008B5CA6"/>
    <w:rsid w:val="008C7024"/>
    <w:rsid w:val="00950789"/>
    <w:rsid w:val="0096240D"/>
    <w:rsid w:val="009808F8"/>
    <w:rsid w:val="009B0EA4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53E07"/>
    <w:rsid w:val="00C60700"/>
    <w:rsid w:val="00C608AF"/>
    <w:rsid w:val="00C71A50"/>
    <w:rsid w:val="00C87401"/>
    <w:rsid w:val="00CB39D4"/>
    <w:rsid w:val="00D02BBD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31A5"/>
    <w:rsid w:val="00E861C8"/>
    <w:rsid w:val="00EC0C61"/>
    <w:rsid w:val="00F03FA3"/>
    <w:rsid w:val="00F0435A"/>
    <w:rsid w:val="00F0738C"/>
    <w:rsid w:val="00F447D7"/>
    <w:rsid w:val="00F46005"/>
    <w:rsid w:val="00F72B14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A7A11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GCEU_pt-BRBR821BR821&amp;q=jornal+da+cidade+telefone&amp;ludocid=8287907906701059309&amp;sa=X&amp;ved=2ahUKEwjE4NDhrNzgAhXjLLkGHfScBIAQ6BMwE3oECAsQ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20</cp:revision>
  <cp:lastPrinted>2020-02-12T13:55:00Z</cp:lastPrinted>
  <dcterms:created xsi:type="dcterms:W3CDTF">2019-09-18T12:58:00Z</dcterms:created>
  <dcterms:modified xsi:type="dcterms:W3CDTF">2020-02-12T13:56:00Z</dcterms:modified>
</cp:coreProperties>
</file>